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B3" w:rsidRDefault="00E14646" w:rsidP="00E14646">
      <w:pPr>
        <w:pStyle w:val="a4"/>
        <w:pBdr>
          <w:bottom w:val="single" w:sz="4" w:space="1" w:color="auto"/>
        </w:pBdr>
        <w:tabs>
          <w:tab w:val="left" w:pos="7900"/>
        </w:tabs>
        <w:jc w:val="center"/>
        <w:rPr>
          <w:rFonts w:ascii="Times New Roman" w:hAnsi="Times New Roman"/>
          <w:caps/>
          <w:color w:val="0000FF"/>
          <w:sz w:val="27"/>
          <w:szCs w:val="27"/>
        </w:rPr>
      </w:pPr>
      <w:r w:rsidRPr="00E14646">
        <w:rPr>
          <w:rFonts w:ascii="Times New Roman" w:hAnsi="Times New Roman"/>
          <w:caps/>
          <w:color w:val="0000FF"/>
          <w:sz w:val="27"/>
          <w:szCs w:val="27"/>
        </w:rPr>
        <w:t>Военно-охотничье общество - общероссийская спортивная общественная организация</w:t>
      </w:r>
    </w:p>
    <w:p w:rsidR="00E14646" w:rsidRPr="008A277F" w:rsidRDefault="00E14646" w:rsidP="00A267B3">
      <w:pPr>
        <w:pStyle w:val="a4"/>
        <w:tabs>
          <w:tab w:val="left" w:pos="7900"/>
        </w:tabs>
        <w:jc w:val="center"/>
        <w:rPr>
          <w:b/>
          <w:sz w:val="20"/>
          <w:szCs w:val="20"/>
        </w:rPr>
      </w:pPr>
    </w:p>
    <w:p w:rsidR="00A267B3" w:rsidRPr="000F17E1" w:rsidRDefault="00A267B3" w:rsidP="00A267B3">
      <w:pPr>
        <w:pStyle w:val="a4"/>
        <w:tabs>
          <w:tab w:val="left" w:pos="7900"/>
        </w:tabs>
        <w:jc w:val="center"/>
        <w:rPr>
          <w:rFonts w:ascii="Times New Roman" w:hAnsi="Times New Roman"/>
          <w:sz w:val="24"/>
          <w:szCs w:val="24"/>
        </w:rPr>
      </w:pPr>
      <w:r w:rsidRPr="000F17E1">
        <w:rPr>
          <w:rFonts w:ascii="Times New Roman" w:hAnsi="Times New Roman"/>
          <w:b/>
          <w:sz w:val="32"/>
          <w:szCs w:val="32"/>
        </w:rPr>
        <w:t xml:space="preserve">ПРИКАЗ </w:t>
      </w:r>
      <w:r w:rsidRPr="00631123">
        <w:rPr>
          <w:rFonts w:ascii="Times New Roman" w:hAnsi="Times New Roman"/>
          <w:b/>
          <w:sz w:val="32"/>
          <w:szCs w:val="32"/>
        </w:rPr>
        <w:t>№</w:t>
      </w:r>
      <w:r w:rsidRPr="000F17E1">
        <w:rPr>
          <w:rFonts w:ascii="Times New Roman" w:hAnsi="Times New Roman"/>
          <w:sz w:val="24"/>
          <w:szCs w:val="24"/>
        </w:rPr>
        <w:t xml:space="preserve"> </w:t>
      </w:r>
    </w:p>
    <w:p w:rsidR="00A267B3" w:rsidRDefault="00A267B3" w:rsidP="00A267B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A3096" w:rsidRPr="00354177" w:rsidRDefault="009A3096" w:rsidP="00A267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177">
        <w:rPr>
          <w:rFonts w:ascii="Times New Roman" w:hAnsi="Times New Roman"/>
          <w:bCs/>
          <w:sz w:val="28"/>
          <w:szCs w:val="28"/>
        </w:rPr>
        <w:t xml:space="preserve"> «</w:t>
      </w:r>
      <w:r w:rsidR="00DA261B">
        <w:rPr>
          <w:rFonts w:ascii="Times New Roman" w:hAnsi="Times New Roman"/>
          <w:bCs/>
          <w:sz w:val="28"/>
          <w:szCs w:val="28"/>
        </w:rPr>
        <w:t>___</w:t>
      </w:r>
      <w:r w:rsidRPr="00354177">
        <w:rPr>
          <w:rFonts w:ascii="Times New Roman" w:hAnsi="Times New Roman"/>
          <w:bCs/>
          <w:sz w:val="28"/>
          <w:szCs w:val="28"/>
        </w:rPr>
        <w:t>»</w:t>
      </w:r>
      <w:r w:rsidR="008D6684" w:rsidRPr="00354177">
        <w:rPr>
          <w:rFonts w:ascii="Times New Roman" w:hAnsi="Times New Roman"/>
          <w:bCs/>
          <w:sz w:val="28"/>
          <w:szCs w:val="28"/>
        </w:rPr>
        <w:t xml:space="preserve"> </w:t>
      </w:r>
      <w:r w:rsidR="00E151EF">
        <w:rPr>
          <w:rFonts w:ascii="Times New Roman" w:hAnsi="Times New Roman"/>
          <w:bCs/>
          <w:sz w:val="28"/>
          <w:szCs w:val="28"/>
        </w:rPr>
        <w:t>мая</w:t>
      </w:r>
      <w:r w:rsidR="008D6684" w:rsidRPr="00354177">
        <w:rPr>
          <w:rFonts w:ascii="Times New Roman" w:hAnsi="Times New Roman"/>
          <w:bCs/>
          <w:sz w:val="28"/>
          <w:szCs w:val="28"/>
        </w:rPr>
        <w:t xml:space="preserve"> 201</w:t>
      </w:r>
      <w:r w:rsidR="00812188" w:rsidRPr="00354177">
        <w:rPr>
          <w:rFonts w:ascii="Times New Roman" w:hAnsi="Times New Roman"/>
          <w:bCs/>
          <w:sz w:val="28"/>
          <w:szCs w:val="28"/>
        </w:rPr>
        <w:t>8</w:t>
      </w:r>
      <w:r w:rsidR="008D6684" w:rsidRPr="00354177">
        <w:rPr>
          <w:rFonts w:ascii="Times New Roman" w:hAnsi="Times New Roman"/>
          <w:bCs/>
          <w:sz w:val="28"/>
          <w:szCs w:val="28"/>
        </w:rPr>
        <w:t xml:space="preserve"> </w:t>
      </w:r>
      <w:r w:rsidRPr="00354177">
        <w:rPr>
          <w:rFonts w:ascii="Times New Roman" w:hAnsi="Times New Roman"/>
          <w:sz w:val="28"/>
          <w:szCs w:val="28"/>
        </w:rPr>
        <w:t xml:space="preserve">г.   </w:t>
      </w:r>
      <w:r w:rsidR="00354177">
        <w:rPr>
          <w:rFonts w:ascii="Times New Roman" w:hAnsi="Times New Roman"/>
          <w:sz w:val="28"/>
          <w:szCs w:val="28"/>
        </w:rPr>
        <w:t xml:space="preserve"> </w:t>
      </w:r>
      <w:r w:rsidRPr="0035417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17A76" w:rsidRPr="00354177">
        <w:rPr>
          <w:rFonts w:ascii="Times New Roman" w:hAnsi="Times New Roman"/>
          <w:sz w:val="28"/>
          <w:szCs w:val="28"/>
        </w:rPr>
        <w:t xml:space="preserve">          </w:t>
      </w:r>
      <w:r w:rsidR="00812188" w:rsidRPr="00354177">
        <w:rPr>
          <w:rFonts w:ascii="Times New Roman" w:hAnsi="Times New Roman"/>
          <w:sz w:val="28"/>
          <w:szCs w:val="28"/>
        </w:rPr>
        <w:t xml:space="preserve"> </w:t>
      </w:r>
      <w:r w:rsidR="00417A76" w:rsidRPr="00354177">
        <w:rPr>
          <w:rFonts w:ascii="Times New Roman" w:hAnsi="Times New Roman"/>
          <w:sz w:val="28"/>
          <w:szCs w:val="28"/>
        </w:rPr>
        <w:t xml:space="preserve"> </w:t>
      </w:r>
      <w:r w:rsidR="00851C07">
        <w:rPr>
          <w:rFonts w:ascii="Times New Roman" w:hAnsi="Times New Roman"/>
          <w:sz w:val="28"/>
          <w:szCs w:val="28"/>
        </w:rPr>
        <w:t xml:space="preserve"> </w:t>
      </w:r>
      <w:r w:rsidR="00631123">
        <w:rPr>
          <w:rFonts w:ascii="Times New Roman" w:hAnsi="Times New Roman"/>
          <w:sz w:val="28"/>
          <w:szCs w:val="28"/>
        </w:rPr>
        <w:t xml:space="preserve">     </w:t>
      </w:r>
      <w:r w:rsidR="00417A76" w:rsidRPr="00354177">
        <w:rPr>
          <w:rFonts w:ascii="Times New Roman" w:hAnsi="Times New Roman"/>
          <w:sz w:val="28"/>
          <w:szCs w:val="28"/>
        </w:rPr>
        <w:t xml:space="preserve">       </w:t>
      </w:r>
      <w:r w:rsidRPr="00354177">
        <w:rPr>
          <w:rFonts w:ascii="Times New Roman" w:hAnsi="Times New Roman"/>
          <w:sz w:val="28"/>
          <w:szCs w:val="28"/>
        </w:rPr>
        <w:t xml:space="preserve">     </w:t>
      </w:r>
      <w:r w:rsidR="00812188" w:rsidRPr="00354177">
        <w:rPr>
          <w:rFonts w:ascii="Times New Roman" w:hAnsi="Times New Roman"/>
          <w:sz w:val="28"/>
          <w:szCs w:val="28"/>
        </w:rPr>
        <w:t xml:space="preserve">          </w:t>
      </w:r>
      <w:r w:rsidR="00E151EF">
        <w:rPr>
          <w:rFonts w:ascii="Times New Roman" w:hAnsi="Times New Roman"/>
          <w:sz w:val="28"/>
          <w:szCs w:val="28"/>
        </w:rPr>
        <w:t xml:space="preserve">    </w:t>
      </w:r>
      <w:r w:rsidR="00812188" w:rsidRPr="00354177">
        <w:rPr>
          <w:rFonts w:ascii="Times New Roman" w:hAnsi="Times New Roman"/>
          <w:sz w:val="28"/>
          <w:szCs w:val="28"/>
        </w:rPr>
        <w:t xml:space="preserve"> </w:t>
      </w:r>
      <w:r w:rsidRPr="00354177">
        <w:rPr>
          <w:rFonts w:ascii="Times New Roman" w:hAnsi="Times New Roman"/>
          <w:sz w:val="28"/>
          <w:szCs w:val="28"/>
        </w:rPr>
        <w:t xml:space="preserve">г. Москва  </w:t>
      </w:r>
    </w:p>
    <w:p w:rsidR="00812188" w:rsidRPr="00354177" w:rsidRDefault="00812188" w:rsidP="009A309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51C07" w:rsidRDefault="00D7603E" w:rsidP="00851C07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проверок</w:t>
      </w:r>
      <w:r w:rsidR="00DA261B">
        <w:rPr>
          <w:rFonts w:ascii="Times New Roman" w:hAnsi="Times New Roman"/>
          <w:b/>
          <w:bCs/>
          <w:sz w:val="28"/>
          <w:szCs w:val="28"/>
        </w:rPr>
        <w:t xml:space="preserve"> охотничьих хозяйств ВОО-ОСОО</w:t>
      </w:r>
      <w:r w:rsidR="00851C0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1C07" w:rsidRDefault="00851C07" w:rsidP="00851C07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оказании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методической помощи</w:t>
      </w:r>
      <w:r w:rsidR="009A3096" w:rsidRPr="00DA261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организации деятельности </w:t>
      </w:r>
    </w:p>
    <w:p w:rsidR="00DA261B" w:rsidRDefault="00851C07" w:rsidP="00851C07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сфере охотничьего хозяйства</w:t>
      </w:r>
    </w:p>
    <w:p w:rsidR="00DA261B" w:rsidRDefault="00DA261B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7770" w:rsidRDefault="00DA261B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851C07">
        <w:rPr>
          <w:rFonts w:ascii="Times New Roman" w:hAnsi="Times New Roman"/>
          <w:sz w:val="28"/>
          <w:szCs w:val="28"/>
        </w:rPr>
        <w:t xml:space="preserve"> Планом работы Центрального совета ВОО-ОСОО на 2018 год</w:t>
      </w:r>
      <w:r w:rsidR="00467770">
        <w:rPr>
          <w:rFonts w:ascii="Times New Roman" w:hAnsi="Times New Roman"/>
          <w:sz w:val="28"/>
          <w:szCs w:val="28"/>
        </w:rPr>
        <w:t>,</w:t>
      </w:r>
      <w:r w:rsidR="00851C07">
        <w:rPr>
          <w:rFonts w:ascii="Times New Roman" w:hAnsi="Times New Roman"/>
          <w:sz w:val="28"/>
          <w:szCs w:val="28"/>
        </w:rPr>
        <w:t xml:space="preserve"> Уставом ВОО-ОСОО и действующим законодательством Российской Федерации, </w:t>
      </w:r>
      <w:r w:rsidR="00467770">
        <w:rPr>
          <w:rFonts w:ascii="Times New Roman" w:hAnsi="Times New Roman"/>
          <w:sz w:val="28"/>
          <w:szCs w:val="28"/>
        </w:rPr>
        <w:t xml:space="preserve">в целях обеспечения производственного контроля </w:t>
      </w:r>
      <w:r w:rsidR="00851C07">
        <w:rPr>
          <w:rFonts w:ascii="Times New Roman" w:hAnsi="Times New Roman"/>
          <w:sz w:val="28"/>
          <w:szCs w:val="28"/>
        </w:rPr>
        <w:t>и оказания методической помощи в организации деятельности охотничьих хозяйств ВОО-ОСОО</w:t>
      </w:r>
      <w:r w:rsidR="00467770">
        <w:rPr>
          <w:rFonts w:ascii="Times New Roman" w:hAnsi="Times New Roman"/>
          <w:sz w:val="28"/>
          <w:szCs w:val="28"/>
        </w:rPr>
        <w:t>,</w:t>
      </w:r>
    </w:p>
    <w:p w:rsidR="009A3096" w:rsidRDefault="009A3096" w:rsidP="0081218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12188">
        <w:rPr>
          <w:rFonts w:ascii="Times New Roman" w:hAnsi="Times New Roman"/>
          <w:sz w:val="28"/>
          <w:szCs w:val="28"/>
        </w:rPr>
        <w:t>ПРИКАЗЫВАЮ:</w:t>
      </w:r>
    </w:p>
    <w:p w:rsidR="00D7603E" w:rsidRPr="00812188" w:rsidRDefault="00D7603E" w:rsidP="008121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51EF" w:rsidRDefault="00FB0E0E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12188">
        <w:rPr>
          <w:rFonts w:ascii="Times New Roman" w:hAnsi="Times New Roman"/>
          <w:sz w:val="28"/>
          <w:szCs w:val="28"/>
        </w:rPr>
        <w:t xml:space="preserve">1. </w:t>
      </w:r>
      <w:r w:rsidR="00467770">
        <w:rPr>
          <w:rFonts w:ascii="Times New Roman" w:hAnsi="Times New Roman"/>
          <w:sz w:val="28"/>
          <w:szCs w:val="28"/>
        </w:rPr>
        <w:t xml:space="preserve">Заместителю председателя ЦС ВОО-ОСОО по охотничьим хозяйствам </w:t>
      </w:r>
      <w:proofErr w:type="spellStart"/>
      <w:r w:rsidR="00467770">
        <w:rPr>
          <w:rFonts w:ascii="Times New Roman" w:hAnsi="Times New Roman"/>
          <w:sz w:val="28"/>
          <w:szCs w:val="28"/>
        </w:rPr>
        <w:t>Гожикову</w:t>
      </w:r>
      <w:proofErr w:type="spellEnd"/>
      <w:r w:rsidR="00467770">
        <w:rPr>
          <w:rFonts w:ascii="Times New Roman" w:hAnsi="Times New Roman"/>
          <w:sz w:val="28"/>
          <w:szCs w:val="28"/>
        </w:rPr>
        <w:t xml:space="preserve"> С.А. </w:t>
      </w:r>
      <w:r w:rsidR="00E151EF">
        <w:rPr>
          <w:rFonts w:ascii="Times New Roman" w:hAnsi="Times New Roman"/>
          <w:sz w:val="28"/>
          <w:szCs w:val="28"/>
        </w:rPr>
        <w:t>разработать и до 0</w:t>
      </w:r>
      <w:r w:rsidR="00BB5391">
        <w:rPr>
          <w:rFonts w:ascii="Times New Roman" w:hAnsi="Times New Roman"/>
          <w:sz w:val="28"/>
          <w:szCs w:val="28"/>
        </w:rPr>
        <w:t>5</w:t>
      </w:r>
      <w:r w:rsidR="00E151EF">
        <w:rPr>
          <w:rFonts w:ascii="Times New Roman" w:hAnsi="Times New Roman"/>
          <w:sz w:val="28"/>
          <w:szCs w:val="28"/>
        </w:rPr>
        <w:t>.06.2018 представить на утверждение:</w:t>
      </w:r>
    </w:p>
    <w:p w:rsidR="00E151EF" w:rsidRDefault="00E151EF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задание для проведения выездных проверок деятельности охотничьих хозяйств ВОО-ОСОО;</w:t>
      </w:r>
    </w:p>
    <w:p w:rsidR="00E151EF" w:rsidRDefault="00E151EF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проведения проверок.</w:t>
      </w:r>
    </w:p>
    <w:p w:rsidR="00D7603E" w:rsidRDefault="00E151EF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Уполномочить на проведение</w:t>
      </w:r>
      <w:r w:rsidR="00BB5391">
        <w:rPr>
          <w:rFonts w:ascii="Times New Roman" w:hAnsi="Times New Roman"/>
          <w:sz w:val="28"/>
          <w:szCs w:val="28"/>
        </w:rPr>
        <w:t xml:space="preserve"> проверок заместителя</w:t>
      </w:r>
      <w:r>
        <w:rPr>
          <w:rFonts w:ascii="Times New Roman" w:hAnsi="Times New Roman"/>
          <w:sz w:val="28"/>
          <w:szCs w:val="28"/>
        </w:rPr>
        <w:t xml:space="preserve"> председателя ЦС ВОО-ОСОО по охотничьим хозяйствам </w:t>
      </w:r>
      <w:proofErr w:type="spellStart"/>
      <w:r>
        <w:rPr>
          <w:rFonts w:ascii="Times New Roman" w:hAnsi="Times New Roman"/>
          <w:sz w:val="28"/>
          <w:szCs w:val="28"/>
        </w:rPr>
        <w:t>Гожикова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 </w:t>
      </w:r>
      <w:r w:rsidR="00467770">
        <w:rPr>
          <w:rFonts w:ascii="Times New Roman" w:hAnsi="Times New Roman"/>
          <w:sz w:val="28"/>
          <w:szCs w:val="28"/>
        </w:rPr>
        <w:t>и главно</w:t>
      </w:r>
      <w:r>
        <w:rPr>
          <w:rFonts w:ascii="Times New Roman" w:hAnsi="Times New Roman"/>
          <w:sz w:val="28"/>
          <w:szCs w:val="28"/>
        </w:rPr>
        <w:t>го</w:t>
      </w:r>
      <w:r w:rsidR="00467770">
        <w:rPr>
          <w:rFonts w:ascii="Times New Roman" w:hAnsi="Times New Roman"/>
          <w:sz w:val="28"/>
          <w:szCs w:val="28"/>
        </w:rPr>
        <w:t xml:space="preserve"> охотовед</w:t>
      </w:r>
      <w:r>
        <w:rPr>
          <w:rFonts w:ascii="Times New Roman" w:hAnsi="Times New Roman"/>
          <w:sz w:val="28"/>
          <w:szCs w:val="28"/>
        </w:rPr>
        <w:t>а</w:t>
      </w:r>
      <w:r w:rsidR="00467770">
        <w:rPr>
          <w:rFonts w:ascii="Times New Roman" w:hAnsi="Times New Roman"/>
          <w:sz w:val="28"/>
          <w:szCs w:val="28"/>
        </w:rPr>
        <w:t xml:space="preserve"> ЦС ВОО-ОСОО Савиных Ю.Н. </w:t>
      </w:r>
      <w:r w:rsidR="00D7603E">
        <w:rPr>
          <w:rFonts w:ascii="Times New Roman" w:hAnsi="Times New Roman"/>
          <w:sz w:val="28"/>
          <w:szCs w:val="28"/>
        </w:rPr>
        <w:t xml:space="preserve">При необходимости привлечь к проведению проверок </w:t>
      </w:r>
      <w:r w:rsidR="00BB5391">
        <w:rPr>
          <w:rFonts w:ascii="Times New Roman" w:hAnsi="Times New Roman"/>
          <w:sz w:val="28"/>
          <w:szCs w:val="28"/>
        </w:rPr>
        <w:t xml:space="preserve">других </w:t>
      </w:r>
      <w:r w:rsidR="00D7603E">
        <w:rPr>
          <w:rFonts w:ascii="Times New Roman" w:hAnsi="Times New Roman"/>
          <w:sz w:val="28"/>
          <w:szCs w:val="28"/>
        </w:rPr>
        <w:t>сотрудников служб и отделов ЦС ВОО-ОСОО.</w:t>
      </w:r>
    </w:p>
    <w:p w:rsidR="00D7603E" w:rsidRDefault="00D7603E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провести в соответствии с техническим заданием</w:t>
      </w:r>
      <w:r w:rsidR="009630AC">
        <w:rPr>
          <w:rFonts w:ascii="Times New Roman" w:hAnsi="Times New Roman"/>
          <w:sz w:val="28"/>
          <w:szCs w:val="28"/>
        </w:rPr>
        <w:t xml:space="preserve"> в сроки, определенные графиком проведения проверок</w:t>
      </w:r>
      <w:r>
        <w:rPr>
          <w:rFonts w:ascii="Times New Roman" w:hAnsi="Times New Roman"/>
          <w:sz w:val="28"/>
          <w:szCs w:val="28"/>
        </w:rPr>
        <w:t>.</w:t>
      </w:r>
    </w:p>
    <w:p w:rsidR="00683647" w:rsidRDefault="00683647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630AC">
        <w:rPr>
          <w:rFonts w:ascii="Times New Roman" w:hAnsi="Times New Roman"/>
          <w:sz w:val="28"/>
          <w:szCs w:val="28"/>
        </w:rPr>
        <w:t>По</w:t>
      </w:r>
      <w:r w:rsidR="00464A5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езультат</w:t>
      </w:r>
      <w:r w:rsidR="00464A5E">
        <w:rPr>
          <w:rFonts w:ascii="Times New Roman" w:hAnsi="Times New Roman"/>
          <w:sz w:val="28"/>
          <w:szCs w:val="28"/>
        </w:rPr>
        <w:t>а</w:t>
      </w:r>
      <w:r w:rsidR="009630A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9630AC">
        <w:rPr>
          <w:rFonts w:ascii="Times New Roman" w:hAnsi="Times New Roman"/>
          <w:sz w:val="28"/>
          <w:szCs w:val="28"/>
        </w:rPr>
        <w:t>проверок, не</w:t>
      </w:r>
      <w:r w:rsidR="00464A5E">
        <w:rPr>
          <w:rFonts w:ascii="Times New Roman" w:hAnsi="Times New Roman"/>
          <w:sz w:val="28"/>
          <w:szCs w:val="28"/>
        </w:rPr>
        <w:t xml:space="preserve"> позднее </w:t>
      </w:r>
      <w:r w:rsidR="009630AC">
        <w:rPr>
          <w:rFonts w:ascii="Times New Roman" w:hAnsi="Times New Roman"/>
          <w:sz w:val="28"/>
          <w:szCs w:val="28"/>
        </w:rPr>
        <w:t>10</w:t>
      </w:r>
      <w:r w:rsidR="00464A5E">
        <w:rPr>
          <w:rFonts w:ascii="Times New Roman" w:hAnsi="Times New Roman"/>
          <w:sz w:val="28"/>
          <w:szCs w:val="28"/>
        </w:rPr>
        <w:t xml:space="preserve">-и дней после </w:t>
      </w:r>
      <w:r w:rsidR="009630AC">
        <w:rPr>
          <w:rFonts w:ascii="Times New Roman" w:hAnsi="Times New Roman"/>
          <w:sz w:val="28"/>
          <w:szCs w:val="28"/>
        </w:rPr>
        <w:t xml:space="preserve">их окончания представить </w:t>
      </w:r>
      <w:r w:rsidR="008A277F">
        <w:rPr>
          <w:rFonts w:ascii="Times New Roman" w:hAnsi="Times New Roman"/>
          <w:sz w:val="28"/>
          <w:szCs w:val="28"/>
        </w:rPr>
        <w:t xml:space="preserve">аналитическую </w:t>
      </w:r>
      <w:r w:rsidR="009630AC">
        <w:rPr>
          <w:rFonts w:ascii="Times New Roman" w:hAnsi="Times New Roman"/>
          <w:sz w:val="28"/>
          <w:szCs w:val="28"/>
        </w:rPr>
        <w:t>справку о деятельности охотничьих хозяйств ВОО-ОСОО</w:t>
      </w:r>
      <w:r>
        <w:rPr>
          <w:rFonts w:ascii="Times New Roman" w:hAnsi="Times New Roman"/>
          <w:sz w:val="28"/>
          <w:szCs w:val="28"/>
        </w:rPr>
        <w:t>.</w:t>
      </w:r>
    </w:p>
    <w:p w:rsidR="00464A5E" w:rsidRDefault="00464A5E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Директорам охотхозяйств обеспечить представление необходимых для проведения проверки материалов, выезд представителей ЦС ВОО-ОСОО в охотничьи угодья и их проживание на период проверки.</w:t>
      </w:r>
    </w:p>
    <w:p w:rsidR="00D7603E" w:rsidRDefault="00D7603E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Заместителю председателя ЦС ВОО-ОСОО по охотничьим хозяйствам </w:t>
      </w:r>
      <w:proofErr w:type="spellStart"/>
      <w:r>
        <w:rPr>
          <w:rFonts w:ascii="Times New Roman" w:hAnsi="Times New Roman"/>
          <w:sz w:val="28"/>
          <w:szCs w:val="28"/>
        </w:rPr>
        <w:t>Гожикову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С.А. подготовить </w:t>
      </w:r>
      <w:r w:rsidR="008A277F">
        <w:rPr>
          <w:rFonts w:ascii="Times New Roman" w:hAnsi="Times New Roman"/>
          <w:sz w:val="28"/>
          <w:szCs w:val="28"/>
        </w:rPr>
        <w:t xml:space="preserve">по итогам проверок </w:t>
      </w:r>
      <w:r>
        <w:rPr>
          <w:rFonts w:ascii="Times New Roman" w:hAnsi="Times New Roman"/>
          <w:sz w:val="28"/>
          <w:szCs w:val="28"/>
        </w:rPr>
        <w:t xml:space="preserve">предложения о проведении </w:t>
      </w:r>
      <w:r w:rsidR="008A277F">
        <w:rPr>
          <w:rFonts w:ascii="Times New Roman" w:hAnsi="Times New Roman"/>
          <w:sz w:val="28"/>
          <w:szCs w:val="28"/>
        </w:rPr>
        <w:t>рабочего совещания</w:t>
      </w:r>
      <w:r w:rsidR="00BD1981">
        <w:rPr>
          <w:rFonts w:ascii="Times New Roman" w:hAnsi="Times New Roman"/>
          <w:sz w:val="28"/>
          <w:szCs w:val="28"/>
        </w:rPr>
        <w:t xml:space="preserve"> (круглого стола)</w:t>
      </w:r>
      <w:r>
        <w:rPr>
          <w:rFonts w:ascii="Times New Roman" w:hAnsi="Times New Roman"/>
          <w:sz w:val="28"/>
          <w:szCs w:val="28"/>
        </w:rPr>
        <w:t xml:space="preserve"> с участием директоров и охотоведов охотничьих хозяйств</w:t>
      </w:r>
      <w:r w:rsidR="00804B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котором рассмотреть результаты проверок и меры по </w:t>
      </w:r>
      <w:r w:rsidR="00804BF0">
        <w:rPr>
          <w:rFonts w:ascii="Times New Roman" w:hAnsi="Times New Roman"/>
          <w:sz w:val="28"/>
          <w:szCs w:val="28"/>
        </w:rPr>
        <w:t>повышению эффективности деятельности охотхозяйств.</w:t>
      </w:r>
      <w:proofErr w:type="gramEnd"/>
    </w:p>
    <w:p w:rsidR="00BB5391" w:rsidRDefault="00BB5391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Настоящий приказ, график проведения проверок и техническое задание довести до сведения директоров охотничьих хозяйств.</w:t>
      </w:r>
    </w:p>
    <w:p w:rsidR="008A277F" w:rsidRDefault="00BB5391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A27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A27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277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B5391" w:rsidRDefault="00BB5391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71C" w:rsidRDefault="00F3571C" w:rsidP="00F357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Центрального </w:t>
      </w:r>
    </w:p>
    <w:p w:rsidR="00F3571C" w:rsidRPr="00354177" w:rsidRDefault="00F3571C" w:rsidP="00F357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ВОО-ОСОО</w:t>
      </w:r>
      <w:r w:rsidRPr="0035417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A277F">
        <w:rPr>
          <w:rFonts w:ascii="Times New Roman" w:hAnsi="Times New Roman"/>
          <w:sz w:val="28"/>
          <w:szCs w:val="28"/>
        </w:rPr>
        <w:t xml:space="preserve"> </w:t>
      </w:r>
      <w:r w:rsidRPr="00354177">
        <w:rPr>
          <w:rFonts w:ascii="Times New Roman" w:hAnsi="Times New Roman"/>
          <w:sz w:val="28"/>
          <w:szCs w:val="28"/>
        </w:rPr>
        <w:t>С.Б.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177">
        <w:rPr>
          <w:rFonts w:ascii="Times New Roman" w:hAnsi="Times New Roman"/>
          <w:sz w:val="28"/>
          <w:szCs w:val="28"/>
        </w:rPr>
        <w:t>Хорошилов</w:t>
      </w:r>
      <w:proofErr w:type="spellEnd"/>
    </w:p>
    <w:p w:rsidR="00F3571C" w:rsidRDefault="008A277F" w:rsidP="008A277F">
      <w:pPr>
        <w:pStyle w:val="a4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8A277F" w:rsidRDefault="008A277F" w:rsidP="008A277F">
      <w:pPr>
        <w:pStyle w:val="a4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ЦС ВОО-ОСОО</w:t>
      </w:r>
    </w:p>
    <w:p w:rsidR="008A277F" w:rsidRDefault="008A277F" w:rsidP="008A277F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8A277F" w:rsidRDefault="008A277F" w:rsidP="008A277F">
      <w:pPr>
        <w:pStyle w:val="a4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С.Б. </w:t>
      </w:r>
      <w:proofErr w:type="spellStart"/>
      <w:r>
        <w:rPr>
          <w:rFonts w:ascii="Times New Roman" w:hAnsi="Times New Roman"/>
          <w:sz w:val="28"/>
          <w:szCs w:val="28"/>
        </w:rPr>
        <w:t>Хорошилов</w:t>
      </w:r>
      <w:proofErr w:type="spellEnd"/>
    </w:p>
    <w:p w:rsidR="008A277F" w:rsidRDefault="008A277F" w:rsidP="008A277F">
      <w:pPr>
        <w:pStyle w:val="a4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2018 года</w:t>
      </w:r>
    </w:p>
    <w:p w:rsidR="008A277F" w:rsidRDefault="008A277F" w:rsidP="008A277F">
      <w:pPr>
        <w:pStyle w:val="a4"/>
        <w:ind w:left="6521"/>
        <w:rPr>
          <w:rFonts w:ascii="Times New Roman" w:hAnsi="Times New Roman"/>
          <w:sz w:val="28"/>
          <w:szCs w:val="28"/>
        </w:rPr>
      </w:pPr>
    </w:p>
    <w:p w:rsidR="00D82D3D" w:rsidRDefault="00D82D3D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71C" w:rsidRDefault="00F3571C" w:rsidP="00F3571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F3571C" w:rsidRDefault="00F3571C" w:rsidP="00F3571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выездных проверок охотничьих хозяйств ВОО-ОСОО</w:t>
      </w:r>
      <w:r w:rsidR="00D82D3D">
        <w:rPr>
          <w:rFonts w:ascii="Times New Roman" w:hAnsi="Times New Roman"/>
          <w:sz w:val="28"/>
          <w:szCs w:val="28"/>
        </w:rPr>
        <w:t xml:space="preserve"> в 2018 г.</w:t>
      </w:r>
    </w:p>
    <w:p w:rsidR="00F3571C" w:rsidRDefault="00F3571C" w:rsidP="00F357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6663"/>
        <w:gridCol w:w="2374"/>
      </w:tblGrid>
      <w:tr w:rsidR="00F3571C" w:rsidTr="00F3571C">
        <w:tc>
          <w:tcPr>
            <w:tcW w:w="675" w:type="dxa"/>
            <w:vAlign w:val="center"/>
          </w:tcPr>
          <w:p w:rsidR="00F3571C" w:rsidRDefault="00F3571C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F3571C" w:rsidRDefault="00F3571C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охотхозяйства</w:t>
            </w:r>
          </w:p>
        </w:tc>
        <w:tc>
          <w:tcPr>
            <w:tcW w:w="2374" w:type="dxa"/>
            <w:vAlign w:val="center"/>
          </w:tcPr>
          <w:p w:rsidR="00F3571C" w:rsidRDefault="00F3571C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проведения</w:t>
            </w:r>
            <w:r w:rsidR="00320A8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82D3D" w:rsidTr="00356760">
        <w:tc>
          <w:tcPr>
            <w:tcW w:w="9712" w:type="dxa"/>
            <w:gridSpan w:val="3"/>
            <w:vAlign w:val="center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</w:tr>
      <w:tr w:rsidR="00D82D3D" w:rsidTr="004C401A">
        <w:tc>
          <w:tcPr>
            <w:tcW w:w="675" w:type="dxa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82D3D" w:rsidRDefault="00D82D3D" w:rsidP="00F35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67B3">
              <w:rPr>
                <w:rFonts w:ascii="Times New Roman" w:hAnsi="Times New Roman"/>
                <w:sz w:val="28"/>
                <w:szCs w:val="28"/>
              </w:rPr>
              <w:t>Скнятинское</w:t>
            </w:r>
            <w:proofErr w:type="spellEnd"/>
          </w:p>
        </w:tc>
        <w:tc>
          <w:tcPr>
            <w:tcW w:w="2374" w:type="dxa"/>
            <w:vMerge w:val="restart"/>
            <w:vAlign w:val="center"/>
          </w:tcPr>
          <w:p w:rsidR="00D82D3D" w:rsidRDefault="008A277F" w:rsidP="00BD19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</w:t>
            </w:r>
            <w:r w:rsidR="00BD198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.06.2018</w:t>
            </w:r>
          </w:p>
        </w:tc>
      </w:tr>
      <w:tr w:rsidR="00D82D3D" w:rsidTr="004C401A">
        <w:tc>
          <w:tcPr>
            <w:tcW w:w="675" w:type="dxa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D82D3D" w:rsidRPr="00A267B3" w:rsidRDefault="008A277F" w:rsidP="00F35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Тверецкое</w:t>
            </w:r>
            <w:proofErr w:type="spellEnd"/>
          </w:p>
        </w:tc>
        <w:tc>
          <w:tcPr>
            <w:tcW w:w="2374" w:type="dxa"/>
            <w:vMerge/>
            <w:vAlign w:val="center"/>
          </w:tcPr>
          <w:p w:rsidR="00D82D3D" w:rsidRDefault="00D82D3D" w:rsidP="004C40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D3D" w:rsidTr="004C401A">
        <w:tc>
          <w:tcPr>
            <w:tcW w:w="675" w:type="dxa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D82D3D" w:rsidRPr="00A267B3" w:rsidRDefault="008A277F" w:rsidP="00F35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67B3">
              <w:rPr>
                <w:rFonts w:ascii="Times New Roman" w:hAnsi="Times New Roman"/>
                <w:sz w:val="28"/>
                <w:szCs w:val="28"/>
              </w:rPr>
              <w:t>Рютинское</w:t>
            </w:r>
            <w:proofErr w:type="spellEnd"/>
          </w:p>
        </w:tc>
        <w:tc>
          <w:tcPr>
            <w:tcW w:w="2374" w:type="dxa"/>
            <w:vMerge w:val="restart"/>
            <w:vAlign w:val="center"/>
          </w:tcPr>
          <w:p w:rsidR="00D82D3D" w:rsidRDefault="00BD1981" w:rsidP="004C40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18-24</w:t>
            </w:r>
            <w:r w:rsidR="004C401A">
              <w:rPr>
                <w:rFonts w:ascii="Times New Roman" w:hAnsi="Times New Roman"/>
                <w:sz w:val="28"/>
                <w:szCs w:val="28"/>
              </w:rPr>
              <w:t>.06.2018</w:t>
            </w:r>
          </w:p>
        </w:tc>
      </w:tr>
      <w:tr w:rsidR="00D82D3D" w:rsidTr="00F3571C">
        <w:tc>
          <w:tcPr>
            <w:tcW w:w="675" w:type="dxa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D82D3D" w:rsidRDefault="00D82D3D" w:rsidP="00F35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67B3">
              <w:rPr>
                <w:rFonts w:ascii="Times New Roman" w:hAnsi="Times New Roman"/>
                <w:sz w:val="28"/>
                <w:szCs w:val="28"/>
              </w:rPr>
              <w:t>Шитовское</w:t>
            </w:r>
            <w:proofErr w:type="spellEnd"/>
          </w:p>
        </w:tc>
        <w:tc>
          <w:tcPr>
            <w:tcW w:w="2374" w:type="dxa"/>
            <w:vMerge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D3D" w:rsidTr="00D97E85">
        <w:tc>
          <w:tcPr>
            <w:tcW w:w="9712" w:type="dxa"/>
            <w:gridSpan w:val="3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</w:tr>
      <w:tr w:rsidR="00D82D3D" w:rsidTr="004C401A">
        <w:tc>
          <w:tcPr>
            <w:tcW w:w="675" w:type="dxa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D82D3D" w:rsidRDefault="00D82D3D" w:rsidP="00F35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D94">
              <w:rPr>
                <w:rFonts w:ascii="Times New Roman" w:hAnsi="Times New Roman"/>
                <w:sz w:val="28"/>
                <w:szCs w:val="28"/>
              </w:rPr>
              <w:t>Варфоломеевское</w:t>
            </w:r>
            <w:proofErr w:type="spellEnd"/>
          </w:p>
        </w:tc>
        <w:tc>
          <w:tcPr>
            <w:tcW w:w="2374" w:type="dxa"/>
            <w:vMerge w:val="restart"/>
            <w:vAlign w:val="center"/>
          </w:tcPr>
          <w:p w:rsidR="00D82D3D" w:rsidRDefault="004C401A" w:rsidP="00320A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20A8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20A86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.07</w:t>
            </w:r>
            <w:r w:rsidR="00320A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D82D3D" w:rsidTr="004C401A">
        <w:tc>
          <w:tcPr>
            <w:tcW w:w="675" w:type="dxa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D82D3D" w:rsidRPr="00760D94" w:rsidRDefault="00D82D3D" w:rsidP="00F35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Суходольское</w:t>
            </w:r>
            <w:proofErr w:type="spellEnd"/>
          </w:p>
        </w:tc>
        <w:tc>
          <w:tcPr>
            <w:tcW w:w="2374" w:type="dxa"/>
            <w:vMerge/>
            <w:vAlign w:val="center"/>
          </w:tcPr>
          <w:p w:rsidR="00D82D3D" w:rsidRDefault="00D82D3D" w:rsidP="004C40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D3D" w:rsidTr="004C401A">
        <w:tc>
          <w:tcPr>
            <w:tcW w:w="675" w:type="dxa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D82D3D" w:rsidRPr="00760D94" w:rsidRDefault="00D82D3D" w:rsidP="00F35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Новоселковское</w:t>
            </w:r>
            <w:proofErr w:type="spellEnd"/>
          </w:p>
        </w:tc>
        <w:tc>
          <w:tcPr>
            <w:tcW w:w="2374" w:type="dxa"/>
            <w:vMerge w:val="restart"/>
            <w:vAlign w:val="center"/>
          </w:tcPr>
          <w:p w:rsidR="00D82D3D" w:rsidRDefault="00320A86" w:rsidP="00320A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09-22</w:t>
            </w:r>
            <w:r w:rsidR="004C401A">
              <w:rPr>
                <w:rFonts w:ascii="Times New Roman" w:hAnsi="Times New Roman"/>
                <w:sz w:val="28"/>
                <w:szCs w:val="28"/>
              </w:rPr>
              <w:t>.07.2018</w:t>
            </w:r>
          </w:p>
        </w:tc>
      </w:tr>
      <w:tr w:rsidR="00D82D3D" w:rsidTr="00F3571C">
        <w:tc>
          <w:tcPr>
            <w:tcW w:w="675" w:type="dxa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D82D3D" w:rsidRDefault="00D82D3D" w:rsidP="00F35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67B3">
              <w:rPr>
                <w:rFonts w:ascii="Times New Roman" w:hAnsi="Times New Roman"/>
                <w:sz w:val="28"/>
                <w:szCs w:val="28"/>
              </w:rPr>
              <w:t>Арсеньевское</w:t>
            </w:r>
            <w:proofErr w:type="spellEnd"/>
          </w:p>
        </w:tc>
        <w:tc>
          <w:tcPr>
            <w:tcW w:w="2374" w:type="dxa"/>
            <w:vMerge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D3D" w:rsidTr="00DD523E">
        <w:tc>
          <w:tcPr>
            <w:tcW w:w="9712" w:type="dxa"/>
            <w:gridSpan w:val="3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</w:tr>
      <w:tr w:rsidR="00D82D3D" w:rsidTr="00320A86">
        <w:tc>
          <w:tcPr>
            <w:tcW w:w="675" w:type="dxa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D82D3D" w:rsidRPr="00A267B3" w:rsidRDefault="00D82D3D" w:rsidP="00F35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Лотошинское</w:t>
            </w:r>
          </w:p>
        </w:tc>
        <w:tc>
          <w:tcPr>
            <w:tcW w:w="2374" w:type="dxa"/>
            <w:vMerge w:val="restart"/>
            <w:vAlign w:val="center"/>
          </w:tcPr>
          <w:p w:rsidR="00D82D3D" w:rsidRDefault="00320A86" w:rsidP="00320A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23-29.07.2018</w:t>
            </w:r>
          </w:p>
        </w:tc>
      </w:tr>
      <w:tr w:rsidR="00D82D3D" w:rsidTr="00320A86">
        <w:tc>
          <w:tcPr>
            <w:tcW w:w="675" w:type="dxa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D82D3D" w:rsidRPr="00A267B3" w:rsidRDefault="004C401A" w:rsidP="00F35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Румянцевское</w:t>
            </w:r>
            <w:proofErr w:type="spellEnd"/>
          </w:p>
        </w:tc>
        <w:tc>
          <w:tcPr>
            <w:tcW w:w="2374" w:type="dxa"/>
            <w:vMerge/>
            <w:vAlign w:val="center"/>
          </w:tcPr>
          <w:p w:rsidR="00D82D3D" w:rsidRDefault="00D82D3D" w:rsidP="00320A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D3D" w:rsidTr="00320A86">
        <w:tc>
          <w:tcPr>
            <w:tcW w:w="675" w:type="dxa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D82D3D" w:rsidRPr="00A267B3" w:rsidRDefault="00D82D3D" w:rsidP="00F35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Выстрел</w:t>
            </w:r>
          </w:p>
        </w:tc>
        <w:tc>
          <w:tcPr>
            <w:tcW w:w="2374" w:type="dxa"/>
            <w:vMerge w:val="restart"/>
            <w:vAlign w:val="center"/>
          </w:tcPr>
          <w:p w:rsidR="00D82D3D" w:rsidRDefault="00320A86" w:rsidP="00320A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30.07-05.08.2018</w:t>
            </w:r>
          </w:p>
        </w:tc>
      </w:tr>
      <w:tr w:rsidR="00D82D3D" w:rsidTr="00320A86">
        <w:tc>
          <w:tcPr>
            <w:tcW w:w="675" w:type="dxa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D82D3D" w:rsidRDefault="00D82D3D" w:rsidP="00F35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Озерецкое</w:t>
            </w:r>
            <w:proofErr w:type="spellEnd"/>
          </w:p>
        </w:tc>
        <w:tc>
          <w:tcPr>
            <w:tcW w:w="2374" w:type="dxa"/>
            <w:vMerge/>
            <w:vAlign w:val="center"/>
          </w:tcPr>
          <w:p w:rsidR="00D82D3D" w:rsidRDefault="00D82D3D" w:rsidP="00320A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D3D" w:rsidTr="00320A86">
        <w:tc>
          <w:tcPr>
            <w:tcW w:w="675" w:type="dxa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D82D3D" w:rsidRDefault="004C401A" w:rsidP="00F35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Воинское</w:t>
            </w:r>
          </w:p>
        </w:tc>
        <w:tc>
          <w:tcPr>
            <w:tcW w:w="2374" w:type="dxa"/>
            <w:vMerge w:val="restart"/>
            <w:vAlign w:val="center"/>
          </w:tcPr>
          <w:p w:rsidR="00D82D3D" w:rsidRDefault="00320A86" w:rsidP="00320A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06-12.2018</w:t>
            </w:r>
          </w:p>
        </w:tc>
      </w:tr>
      <w:tr w:rsidR="00D82D3D" w:rsidTr="00F3571C">
        <w:tc>
          <w:tcPr>
            <w:tcW w:w="675" w:type="dxa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D82D3D" w:rsidRDefault="00D82D3D" w:rsidP="004C40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Бронницкое</w:t>
            </w:r>
            <w:proofErr w:type="spellEnd"/>
          </w:p>
        </w:tc>
        <w:tc>
          <w:tcPr>
            <w:tcW w:w="2374" w:type="dxa"/>
            <w:vMerge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D3D" w:rsidTr="00BC18DC">
        <w:tc>
          <w:tcPr>
            <w:tcW w:w="9712" w:type="dxa"/>
            <w:gridSpan w:val="3"/>
          </w:tcPr>
          <w:p w:rsidR="00D82D3D" w:rsidRDefault="00D82D3D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</w:tr>
      <w:tr w:rsidR="00F3571C" w:rsidTr="00F3571C">
        <w:tc>
          <w:tcPr>
            <w:tcW w:w="675" w:type="dxa"/>
          </w:tcPr>
          <w:p w:rsidR="00F3571C" w:rsidRDefault="00F3571C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F3571C" w:rsidRDefault="00F3571C" w:rsidP="00F35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67B3"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</w:tc>
        <w:tc>
          <w:tcPr>
            <w:tcW w:w="2374" w:type="dxa"/>
          </w:tcPr>
          <w:p w:rsidR="00F3571C" w:rsidRDefault="00320A86" w:rsidP="00F35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13-19.08.2018</w:t>
            </w:r>
          </w:p>
        </w:tc>
      </w:tr>
    </w:tbl>
    <w:p w:rsidR="00F3571C" w:rsidRDefault="00F3571C" w:rsidP="00F357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571C" w:rsidRDefault="00B5553E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Сроки</w:t>
      </w:r>
      <w:r w:rsidR="00BD1981">
        <w:rPr>
          <w:rFonts w:ascii="Times New Roman" w:hAnsi="Times New Roman"/>
          <w:sz w:val="28"/>
          <w:szCs w:val="28"/>
        </w:rPr>
        <w:t xml:space="preserve"> проведения проверок могут изменяться в связи с производственной необходимостью.</w:t>
      </w:r>
    </w:p>
    <w:p w:rsidR="00F3571C" w:rsidRDefault="00F3571C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71C" w:rsidRDefault="00F3571C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981" w:rsidRDefault="00BD1981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981" w:rsidRDefault="00BD1981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981" w:rsidRDefault="00BD1981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981" w:rsidRDefault="00BD1981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981" w:rsidRDefault="00BD1981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71C" w:rsidRDefault="00F3571C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981" w:rsidRDefault="00BD1981" w:rsidP="00BD19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ЦС ВОО-ОСОО</w:t>
      </w:r>
    </w:p>
    <w:p w:rsidR="00F3571C" w:rsidRDefault="00BD1981" w:rsidP="00BD19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охотничьим хозяйствам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Гожиков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571C" w:rsidRDefault="00F3571C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981" w:rsidRDefault="00BD1981" w:rsidP="00BD1981">
      <w:pPr>
        <w:pStyle w:val="a4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BD1981" w:rsidRDefault="00BD1981" w:rsidP="00BD1981">
      <w:pPr>
        <w:pStyle w:val="a4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ЦС ВОО-ОСОО</w:t>
      </w:r>
    </w:p>
    <w:p w:rsidR="00BD1981" w:rsidRDefault="00BD1981" w:rsidP="00BD1981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BD1981" w:rsidRDefault="00BD1981" w:rsidP="00BD1981">
      <w:pPr>
        <w:pStyle w:val="a4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С.Б. </w:t>
      </w:r>
      <w:proofErr w:type="spellStart"/>
      <w:r>
        <w:rPr>
          <w:rFonts w:ascii="Times New Roman" w:hAnsi="Times New Roman"/>
          <w:sz w:val="28"/>
          <w:szCs w:val="28"/>
        </w:rPr>
        <w:t>Хорошилов</w:t>
      </w:r>
      <w:proofErr w:type="spellEnd"/>
    </w:p>
    <w:p w:rsidR="00BD1981" w:rsidRDefault="00BD1981" w:rsidP="00BD1981">
      <w:pPr>
        <w:pStyle w:val="a4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2018 года</w:t>
      </w:r>
    </w:p>
    <w:p w:rsidR="00D82D3D" w:rsidRDefault="00D82D3D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BF0" w:rsidRDefault="00804BF0" w:rsidP="008121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BF0" w:rsidRDefault="00804BF0" w:rsidP="00804BF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804BF0" w:rsidRDefault="00804BF0" w:rsidP="00804BF0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для проведения проверок деятельности охотничьих хозяйств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ВОО-ОСОО</w:t>
      </w:r>
    </w:p>
    <w:p w:rsidR="00804BF0" w:rsidRPr="00BC0960" w:rsidRDefault="00804BF0" w:rsidP="00804BF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73"/>
        <w:gridCol w:w="7239"/>
      </w:tblGrid>
      <w:tr w:rsidR="00804BF0" w:rsidTr="00BD1981">
        <w:tc>
          <w:tcPr>
            <w:tcW w:w="2473" w:type="dxa"/>
          </w:tcPr>
          <w:p w:rsidR="00804BF0" w:rsidRPr="00027534" w:rsidRDefault="00804BF0" w:rsidP="00371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Вопросы проверки</w:t>
            </w:r>
          </w:p>
          <w:p w:rsidR="00804BF0" w:rsidRDefault="00804BF0" w:rsidP="00371196">
            <w:pPr>
              <w:pStyle w:val="a4"/>
              <w:jc w:val="center"/>
            </w:pPr>
            <w:r w:rsidRPr="00027534">
              <w:rPr>
                <w:rFonts w:ascii="Times New Roman" w:hAnsi="Times New Roman"/>
                <w:sz w:val="24"/>
                <w:szCs w:val="24"/>
              </w:rPr>
              <w:t>и их содержание</w:t>
            </w:r>
          </w:p>
        </w:tc>
        <w:tc>
          <w:tcPr>
            <w:tcW w:w="7239" w:type="dxa"/>
          </w:tcPr>
          <w:p w:rsidR="00804BF0" w:rsidRDefault="00804BF0" w:rsidP="00371196">
            <w:pPr>
              <w:pStyle w:val="a4"/>
              <w:jc w:val="center"/>
            </w:pPr>
            <w:r w:rsidRPr="00027534">
              <w:rPr>
                <w:rFonts w:ascii="Times New Roman" w:hAnsi="Times New Roman"/>
                <w:sz w:val="24"/>
                <w:szCs w:val="24"/>
              </w:rPr>
              <w:t>Порядок проведения проверки</w:t>
            </w:r>
          </w:p>
        </w:tc>
      </w:tr>
      <w:tr w:rsidR="00804BF0" w:rsidTr="00BD1981">
        <w:tc>
          <w:tcPr>
            <w:tcW w:w="2473" w:type="dxa"/>
          </w:tcPr>
          <w:p w:rsidR="00804BF0" w:rsidRDefault="00804BF0" w:rsidP="00371196">
            <w:pPr>
              <w:pStyle w:val="a4"/>
            </w:pPr>
            <w:r w:rsidRPr="00027534">
              <w:rPr>
                <w:rFonts w:ascii="Times New Roman" w:hAnsi="Times New Roman"/>
                <w:sz w:val="24"/>
                <w:szCs w:val="24"/>
              </w:rPr>
              <w:t>1. Организация деятельности охотхозяйства.</w:t>
            </w:r>
          </w:p>
        </w:tc>
        <w:tc>
          <w:tcPr>
            <w:tcW w:w="7239" w:type="dxa"/>
          </w:tcPr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 xml:space="preserve">В ходе проверки изучаются документы по организации деятельности хозяйства, проверяется наличие и актуальность организационных документов охотхозяйства, в том числе: 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учредительные документы;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структура охотхозяйства и штатная численность;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 xml:space="preserve">- должностные инструкции работников хозяйства; 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 xml:space="preserve">- организационно-распорядительные акты руководителя хозяйства; 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планы работы;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иные документы по организации деятельности хозяйства.</w:t>
            </w:r>
          </w:p>
          <w:p w:rsidR="00804BF0" w:rsidRDefault="00804BF0" w:rsidP="00371196">
            <w:pPr>
              <w:pStyle w:val="a4"/>
              <w:ind w:firstLine="79"/>
            </w:pPr>
            <w:r w:rsidRPr="00027534">
              <w:rPr>
                <w:rFonts w:ascii="Times New Roman" w:hAnsi="Times New Roman"/>
                <w:sz w:val="24"/>
                <w:szCs w:val="24"/>
              </w:rPr>
              <w:t>Проверяются условия хранения документов и организация документооборота.</w:t>
            </w:r>
          </w:p>
        </w:tc>
      </w:tr>
      <w:tr w:rsidR="00804BF0" w:rsidTr="00BD1981">
        <w:tc>
          <w:tcPr>
            <w:tcW w:w="2473" w:type="dxa"/>
          </w:tcPr>
          <w:p w:rsidR="00804BF0" w:rsidRDefault="00804BF0" w:rsidP="00371196">
            <w:pPr>
              <w:pStyle w:val="a4"/>
            </w:pPr>
            <w:r w:rsidRPr="00027534">
              <w:rPr>
                <w:rFonts w:ascii="Times New Roman" w:hAnsi="Times New Roman"/>
                <w:sz w:val="24"/>
                <w:szCs w:val="24"/>
              </w:rPr>
              <w:t xml:space="preserve">2. Осуществление </w:t>
            </w:r>
            <w:proofErr w:type="spellStart"/>
            <w:r w:rsidRPr="00027534">
              <w:rPr>
                <w:rFonts w:ascii="Times New Roman" w:hAnsi="Times New Roman"/>
                <w:sz w:val="24"/>
                <w:szCs w:val="24"/>
              </w:rPr>
              <w:t>охотхозяйственной</w:t>
            </w:r>
            <w:proofErr w:type="spellEnd"/>
            <w:r w:rsidRPr="00027534">
              <w:rPr>
                <w:rFonts w:ascii="Times New Roman" w:hAnsi="Times New Roman"/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7239" w:type="dxa"/>
          </w:tcPr>
          <w:p w:rsidR="00804BF0" w:rsidRDefault="00804BF0" w:rsidP="00371196">
            <w:pPr>
              <w:pStyle w:val="a4"/>
              <w:ind w:firstLine="79"/>
            </w:pPr>
            <w:r w:rsidRPr="00027534">
              <w:rPr>
                <w:rFonts w:ascii="Times New Roman" w:hAnsi="Times New Roman"/>
                <w:sz w:val="24"/>
                <w:szCs w:val="24"/>
              </w:rPr>
              <w:t xml:space="preserve">В ходе проверки изучаются документы по организации </w:t>
            </w:r>
            <w:proofErr w:type="spellStart"/>
            <w:r w:rsidRPr="00027534">
              <w:rPr>
                <w:rFonts w:ascii="Times New Roman" w:hAnsi="Times New Roman"/>
                <w:sz w:val="24"/>
                <w:szCs w:val="24"/>
              </w:rPr>
              <w:t>охотхозяйственной</w:t>
            </w:r>
            <w:proofErr w:type="spellEnd"/>
            <w:r w:rsidRPr="00027534">
              <w:rPr>
                <w:rFonts w:ascii="Times New Roman" w:hAnsi="Times New Roman"/>
                <w:sz w:val="24"/>
                <w:szCs w:val="24"/>
              </w:rPr>
              <w:t xml:space="preserve"> деятельности, проверяется наличие и актуальность документов по ведению охотничьего хозяйства, фактическое исполнение планов и состояние биотехнических сооружений и охотничьей инфраструктуры.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Рассматриваются </w:t>
            </w:r>
            <w:r w:rsidRPr="00027534">
              <w:rPr>
                <w:rFonts w:ascii="Times New Roman" w:hAnsi="Times New Roman"/>
                <w:sz w:val="24"/>
                <w:szCs w:val="24"/>
              </w:rPr>
              <w:t>результаты проверок охотхозяйства надзорными органами.</w:t>
            </w:r>
          </w:p>
        </w:tc>
      </w:tr>
      <w:tr w:rsidR="00804BF0" w:rsidTr="00BD1981">
        <w:tc>
          <w:tcPr>
            <w:tcW w:w="2473" w:type="dxa"/>
          </w:tcPr>
          <w:p w:rsidR="00804BF0" w:rsidRPr="00027534" w:rsidRDefault="00804BF0" w:rsidP="00371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организация ведения охотничьего хозяйства;</w:t>
            </w:r>
          </w:p>
        </w:tc>
        <w:tc>
          <w:tcPr>
            <w:tcW w:w="7239" w:type="dxa"/>
          </w:tcPr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Проверяется наличие документов по организации ведения охотничьего хозяйства, в том числе: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27534">
              <w:rPr>
                <w:rFonts w:ascii="Times New Roman" w:hAnsi="Times New Roman"/>
                <w:sz w:val="24"/>
                <w:szCs w:val="24"/>
              </w:rPr>
              <w:t>охотхозяйственного</w:t>
            </w:r>
            <w:proofErr w:type="spellEnd"/>
            <w:r w:rsidRPr="00027534">
              <w:rPr>
                <w:rFonts w:ascii="Times New Roman" w:hAnsi="Times New Roman"/>
                <w:sz w:val="24"/>
                <w:szCs w:val="24"/>
              </w:rPr>
              <w:t xml:space="preserve"> соглашения, либо действующей долгосрочной лицензии и других документов к долгосрочной лицензии (нормативно-правовой акт органа исполнительной власти субъекта РФ о предоставлении </w:t>
            </w:r>
            <w:proofErr w:type="spellStart"/>
            <w:r w:rsidRPr="00027534">
              <w:rPr>
                <w:rFonts w:ascii="Times New Roman" w:hAnsi="Times New Roman"/>
                <w:sz w:val="24"/>
                <w:szCs w:val="24"/>
              </w:rPr>
              <w:t>охотугодий</w:t>
            </w:r>
            <w:proofErr w:type="spellEnd"/>
            <w:r w:rsidRPr="00027534">
              <w:rPr>
                <w:rFonts w:ascii="Times New Roman" w:hAnsi="Times New Roman"/>
                <w:sz w:val="24"/>
                <w:szCs w:val="24"/>
              </w:rPr>
              <w:t xml:space="preserve">, условия пользования объектами животного мира, договор </w:t>
            </w:r>
            <w:proofErr w:type="spellStart"/>
            <w:r w:rsidRPr="00027534">
              <w:rPr>
                <w:rFonts w:ascii="Times New Roman" w:hAnsi="Times New Roman"/>
                <w:sz w:val="24"/>
                <w:szCs w:val="24"/>
              </w:rPr>
              <w:t>охотпользования</w:t>
            </w:r>
            <w:proofErr w:type="spellEnd"/>
            <w:r w:rsidRPr="0002753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договоров аренды лесных участков в случае создания (строительства) в лесном фонде охотничьей инфраструктуры, а также иных договоров с органами лесного хозяйства, в т.ч. МО РФ;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 xml:space="preserve">- актуального (на момент проверки) проекта внутрихозяйственного </w:t>
            </w:r>
            <w:proofErr w:type="spellStart"/>
            <w:r w:rsidRPr="00027534">
              <w:rPr>
                <w:rFonts w:ascii="Times New Roman" w:hAnsi="Times New Roman"/>
                <w:sz w:val="24"/>
                <w:szCs w:val="24"/>
              </w:rPr>
              <w:t>охотустройства</w:t>
            </w:r>
            <w:proofErr w:type="spellEnd"/>
            <w:r w:rsidRPr="00027534">
              <w:rPr>
                <w:rFonts w:ascii="Times New Roman" w:hAnsi="Times New Roman"/>
                <w:sz w:val="24"/>
                <w:szCs w:val="24"/>
              </w:rPr>
              <w:t xml:space="preserve"> закрепленных охотничьих  угодий, соответствие материалов </w:t>
            </w:r>
            <w:proofErr w:type="spellStart"/>
            <w:r w:rsidRPr="00027534">
              <w:rPr>
                <w:rFonts w:ascii="Times New Roman" w:hAnsi="Times New Roman"/>
                <w:sz w:val="24"/>
                <w:szCs w:val="24"/>
              </w:rPr>
              <w:t>охотустройства</w:t>
            </w:r>
            <w:proofErr w:type="spellEnd"/>
            <w:r w:rsidRPr="00027534">
              <w:rPr>
                <w:rFonts w:ascii="Times New Roman" w:hAnsi="Times New Roman"/>
                <w:sz w:val="24"/>
                <w:szCs w:val="24"/>
              </w:rPr>
              <w:t xml:space="preserve"> установленным требованиям;</w:t>
            </w:r>
          </w:p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распорядительного документа о закреплении егерских обходов, наличие и ведение паспортов обходов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2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7534">
              <w:rPr>
                <w:rFonts w:ascii="Times New Roman" w:hAnsi="Times New Roman"/>
                <w:sz w:val="24"/>
                <w:szCs w:val="24"/>
              </w:rPr>
              <w:t xml:space="preserve">- в случае если </w:t>
            </w:r>
            <w:proofErr w:type="spellStart"/>
            <w:r w:rsidRPr="00027534">
              <w:rPr>
                <w:rFonts w:ascii="Times New Roman" w:hAnsi="Times New Roman"/>
                <w:sz w:val="24"/>
                <w:szCs w:val="24"/>
              </w:rPr>
              <w:t>охотустройством</w:t>
            </w:r>
            <w:proofErr w:type="spellEnd"/>
            <w:r w:rsidRPr="00027534">
              <w:rPr>
                <w:rFonts w:ascii="Times New Roman" w:hAnsi="Times New Roman"/>
                <w:sz w:val="24"/>
                <w:szCs w:val="24"/>
              </w:rPr>
              <w:t xml:space="preserve"> предусмотрены зоны охраны охотничьих ресурсов и зоны нагонки и натаски собак охотничьих пород проверяется наличие нормативного правового акта о введении ограничений охоты в таких зонах и обозначение их на местности (в случае отсутствия соответствующего нормативного </w:t>
            </w:r>
            <w:r w:rsidRPr="00027534">
              <w:rPr>
                <w:rFonts w:ascii="Times New Roman" w:hAnsi="Times New Roman"/>
                <w:sz w:val="24"/>
                <w:szCs w:val="24"/>
              </w:rPr>
              <w:lastRenderedPageBreak/>
              <w:t>правового акта, обращается внимание, были ли обращения руководства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 создания таких зон).</w:t>
            </w:r>
            <w:proofErr w:type="gramEnd"/>
          </w:p>
        </w:tc>
      </w:tr>
      <w:tr w:rsidR="00804BF0" w:rsidTr="00BD1981">
        <w:tc>
          <w:tcPr>
            <w:tcW w:w="2473" w:type="dxa"/>
          </w:tcPr>
          <w:p w:rsidR="00804BF0" w:rsidRPr="00027534" w:rsidRDefault="00804BF0" w:rsidP="00371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и проведение воспроизводственных и биотехнических мероприятий;</w:t>
            </w:r>
          </w:p>
        </w:tc>
        <w:tc>
          <w:tcPr>
            <w:tcW w:w="7239" w:type="dxa"/>
          </w:tcPr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Проверяется наличие документов по организации и проведению воспроизводственных и биотехнических мероприятий, в том числе: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 xml:space="preserve">- наличие и соответствие планов биотехнических мероприятий проекту </w:t>
            </w:r>
            <w:proofErr w:type="gramStart"/>
            <w:r w:rsidRPr="00027534">
              <w:rPr>
                <w:rFonts w:ascii="Times New Roman" w:hAnsi="Times New Roman"/>
                <w:sz w:val="24"/>
                <w:szCs w:val="24"/>
              </w:rPr>
              <w:t>внутрихозяйственного</w:t>
            </w:r>
            <w:proofErr w:type="gramEnd"/>
            <w:r w:rsidRPr="0002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534">
              <w:rPr>
                <w:rFonts w:ascii="Times New Roman" w:hAnsi="Times New Roman"/>
                <w:sz w:val="24"/>
                <w:szCs w:val="24"/>
              </w:rPr>
              <w:t>охотустройства</w:t>
            </w:r>
            <w:proofErr w:type="spellEnd"/>
            <w:r w:rsidRPr="000275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 xml:space="preserve">- актов выполненных работ и фактическое исполнение плана биотехнических мероприятий (достоверность актов проверяется натурным обследованием); 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документов, подтверждающих проведение ветеринарно-профилактических мероприятий, их соответствие установленным требованиям в области ветеринарии и карантина растений;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 xml:space="preserve">- в случае содержания охотничьих ресурсов в </w:t>
            </w:r>
            <w:proofErr w:type="spellStart"/>
            <w:r w:rsidRPr="00027534">
              <w:rPr>
                <w:rFonts w:ascii="Times New Roman" w:hAnsi="Times New Roman"/>
                <w:sz w:val="24"/>
                <w:szCs w:val="24"/>
              </w:rPr>
              <w:t>полувольных</w:t>
            </w:r>
            <w:proofErr w:type="spellEnd"/>
            <w:r w:rsidRPr="00027534">
              <w:rPr>
                <w:rFonts w:ascii="Times New Roman" w:hAnsi="Times New Roman"/>
                <w:sz w:val="24"/>
                <w:szCs w:val="24"/>
              </w:rPr>
              <w:t xml:space="preserve"> условиях и искусственно созданной среде обитания, наличие соответствующих разрешений и соблюдение условий таких разрешений;</w:t>
            </w:r>
          </w:p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в случае проведения мероприятий по акклиматизации и гибридизации охотничьих ресурсов, наличие соответствующих разрешений и соблюдение условий таких разрешений.</w:t>
            </w:r>
          </w:p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 xml:space="preserve">В ходе проверки исследуется фактическое состояние биотехнических сооружений, кормовых полей, ремиз и подкормочных площадок, а также вольеров, 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7534">
              <w:rPr>
                <w:rFonts w:ascii="Times New Roman" w:hAnsi="Times New Roman"/>
                <w:sz w:val="24"/>
                <w:szCs w:val="24"/>
              </w:rPr>
              <w:t>С учетом сложившейся в последние годы негативной ситуацией с распространением среди кабанов африканской чумы свиней, при проведении проверки обращается внимание на наличие в охотхозяйстве мест разделки диких копытных животных, утилизации их останков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7534">
              <w:rPr>
                <w:rFonts w:ascii="Times New Roman" w:hAnsi="Times New Roman"/>
                <w:sz w:val="24"/>
                <w:szCs w:val="24"/>
              </w:rPr>
              <w:t xml:space="preserve"> взаимоде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йствие с ветеринарными службами, в том числе своевременное представление материалов от добытых и павших животных на лабораторные исследования, соблюдение установленных требований при приобретении и </w:t>
            </w:r>
            <w:r w:rsidRPr="00027534">
              <w:rPr>
                <w:rFonts w:ascii="Times New Roman" w:hAnsi="Times New Roman"/>
                <w:sz w:val="24"/>
                <w:szCs w:val="24"/>
              </w:rPr>
              <w:t>хранени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27534">
              <w:rPr>
                <w:rFonts w:ascii="Times New Roman" w:hAnsi="Times New Roman"/>
                <w:sz w:val="24"/>
                <w:szCs w:val="24"/>
              </w:rPr>
              <w:t xml:space="preserve"> кормов</w:t>
            </w:r>
            <w:r>
              <w:rPr>
                <w:rFonts w:ascii="Times New Roman" w:hAnsi="Times New Roman"/>
                <w:sz w:val="24"/>
                <w:szCs w:val="24"/>
              </w:rPr>
              <w:t>, проведении дезинфекции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подкормочных площадок.</w:t>
            </w:r>
          </w:p>
        </w:tc>
      </w:tr>
      <w:tr w:rsidR="00804BF0" w:rsidTr="00BD1981">
        <w:tc>
          <w:tcPr>
            <w:tcW w:w="2473" w:type="dxa"/>
          </w:tcPr>
          <w:p w:rsidR="00804BF0" w:rsidRPr="00027534" w:rsidRDefault="00804BF0" w:rsidP="00371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организация и проведение мероприятий по учету численности охотничьих ресурсов;</w:t>
            </w:r>
          </w:p>
        </w:tc>
        <w:tc>
          <w:tcPr>
            <w:tcW w:w="7239" w:type="dxa"/>
          </w:tcPr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Проверяется наличие документов по организации и проведению мероприятий по учету численности охотничьих ресурсов, в том числе: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методических указаний (рекомендаций) по проведению учета численности охотничьих ресурсов;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утвержденных учетных маршрутов;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первичных материалов учета численности охотничьих ресурсов;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сводных данных, характеризующих динамику численности охотничьих ресурсов и их состояние;</w:t>
            </w:r>
          </w:p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расчетных данных для подготовки заявок на квоты добычи охотничьих ресурсов.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В ходе проверки проверяется соблюдение методик учета численности охотничьих ресурсов при проведении учетных работ, своевременность представления сведений о численности и состоянии охотничьих ресурсов и среды их обитания, заявок на установление квот добычи охотничьих ресурсов. Анализируется динамика численности охотничьих ресурсов, в случае снижения их численности выясняются причины сокращения.</w:t>
            </w:r>
          </w:p>
        </w:tc>
      </w:tr>
      <w:tr w:rsidR="00804BF0" w:rsidTr="00BD1981">
        <w:tc>
          <w:tcPr>
            <w:tcW w:w="2473" w:type="dxa"/>
          </w:tcPr>
          <w:p w:rsidR="00804BF0" w:rsidRPr="00027534" w:rsidRDefault="00804BF0" w:rsidP="00371196">
            <w:pPr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организация и проведение охот;</w:t>
            </w:r>
          </w:p>
        </w:tc>
        <w:tc>
          <w:tcPr>
            <w:tcW w:w="7239" w:type="dxa"/>
          </w:tcPr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Проверяется наличие документов по организации и проведению охот, в том числе: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 xml:space="preserve">- норм добычи охотничьих ресурсов и норм пропускной </w:t>
            </w:r>
            <w:r w:rsidRPr="00027534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 охотничьих угодий, утвержденных уполномоченным органом субъекта РФ;</w:t>
            </w:r>
          </w:p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лимитов и квот добычи охотничьих ресурсов, утвержденных высшим должностным лицом субъекта РФ;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решений уполномоченного органа о регулировании численности охотничьих ресурсов;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заявок на установление квот добычи в закрепленных охотничьих угодьях;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заявок на получение бланков разрешений на добычу охотничьих ресурсов и путевок;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заявлений охотников и других документов на получение разрешений на добычу охотничьих ресурсов в соответствии с установленными требованиями;</w:t>
            </w:r>
          </w:p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реестров (журналов учета) полученных и выданных разрешений на добычу охотничьих ресурсов и путевок;</w:t>
            </w:r>
          </w:p>
          <w:p w:rsidR="00804BF0" w:rsidRPr="009B0C56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- списков охотников с отметками об инструктаже по технике безопасности при проведении коллективной охоты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B0C56">
              <w:rPr>
                <w:rFonts w:ascii="Times New Roman" w:hAnsi="Times New Roman"/>
                <w:sz w:val="24"/>
                <w:szCs w:val="24"/>
              </w:rPr>
              <w:t xml:space="preserve"> порядку охоты на охотничьих животных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- сведений о добытых охотничьих ресурсах.</w:t>
            </w:r>
          </w:p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В ходе проверки проверяется соблюдение установленных требований по выдаче разрешений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организации и проведении коллективных охот, охоты в целях регулирования численности охотничьих ресурсов и других видов охоты.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>Обращается внимание на соблюдение норм пропускной способности охотничьих угодий хозяйства и норм допуст</w:t>
            </w:r>
            <w:r>
              <w:rPr>
                <w:rFonts w:ascii="Times New Roman" w:hAnsi="Times New Roman"/>
                <w:sz w:val="24"/>
                <w:szCs w:val="24"/>
              </w:rPr>
              <w:t>имой добычи охотничьих ресурсов.</w:t>
            </w:r>
            <w:r w:rsidRPr="00027534">
              <w:rPr>
                <w:rFonts w:ascii="Times New Roman" w:hAnsi="Times New Roman"/>
                <w:sz w:val="24"/>
                <w:szCs w:val="24"/>
              </w:rPr>
              <w:t xml:space="preserve"> Также проверяется организация учета добытых охотничьих ресурсов и представление в уполномоченный орган таких сведений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4BF0" w:rsidTr="00BD1981">
        <w:tc>
          <w:tcPr>
            <w:tcW w:w="2473" w:type="dxa"/>
          </w:tcPr>
          <w:p w:rsidR="00804BF0" w:rsidRPr="00027534" w:rsidRDefault="00804BF0" w:rsidP="00371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Организация и осуществление охраны охотничьих угодий.</w:t>
            </w:r>
          </w:p>
        </w:tc>
        <w:tc>
          <w:tcPr>
            <w:tcW w:w="7239" w:type="dxa"/>
          </w:tcPr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 xml:space="preserve">Проверяется наличие документов по организации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осуществлению охраны </w:t>
            </w:r>
            <w:r w:rsidRPr="00027534">
              <w:rPr>
                <w:rFonts w:ascii="Times New Roman" w:hAnsi="Times New Roman"/>
                <w:sz w:val="24"/>
                <w:szCs w:val="24"/>
              </w:rPr>
              <w:t xml:space="preserve">охотничьих </w:t>
            </w:r>
            <w:r>
              <w:rPr>
                <w:rFonts w:ascii="Times New Roman" w:hAnsi="Times New Roman"/>
                <w:sz w:val="24"/>
                <w:szCs w:val="24"/>
              </w:rPr>
              <w:t>угодий</w:t>
            </w:r>
            <w:r w:rsidRPr="00027534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производственных охотничьих инспекторов в охотничьих хозяйствах, осуществляющих деятельность на основании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соглашения;</w:t>
            </w:r>
          </w:p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планов осуществления производственного охотничьего контроля;</w:t>
            </w:r>
          </w:p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актов о выявленных фактах нарушений законодательства в сфере охоты, а также сообщений о фактах нарушений и представление сведений в орган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материалов, содержащих</w:t>
            </w:r>
            <w:r w:rsidRPr="00074C9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74C94">
              <w:rPr>
                <w:rFonts w:ascii="Times New Roman" w:hAnsi="Times New Roman"/>
                <w:sz w:val="24"/>
                <w:szCs w:val="24"/>
              </w:rPr>
              <w:t xml:space="preserve"> об охотниках, не представивших (нарушивших сроки представления)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94">
              <w:rPr>
                <w:rFonts w:ascii="Times New Roman" w:hAnsi="Times New Roman"/>
                <w:sz w:val="24"/>
                <w:szCs w:val="24"/>
              </w:rPr>
              <w:t xml:space="preserve">сведения о добытых охотничьих ресурсах </w:t>
            </w:r>
            <w:r>
              <w:rPr>
                <w:rFonts w:ascii="Times New Roman" w:hAnsi="Times New Roman"/>
                <w:sz w:val="24"/>
                <w:szCs w:val="24"/>
              </w:rPr>
              <w:t>в нарушение</w:t>
            </w:r>
            <w:r w:rsidRPr="00074C94">
              <w:rPr>
                <w:rFonts w:ascii="Times New Roman" w:hAnsi="Times New Roman"/>
                <w:sz w:val="24"/>
                <w:szCs w:val="24"/>
              </w:rPr>
              <w:t xml:space="preserve"> правил охоты.</w:t>
            </w:r>
          </w:p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производственных охотничьих инспекторов, в ходе проверки обращается внимание на подготовку кандидатов для аттестации в органе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(хозяйства, имеющие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охотхозяйственные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соглашениея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направление соответствующих заявок в уполномоченный орган субъекта РФ.</w:t>
            </w:r>
          </w:p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производственных охотничьих инспекторов, анализируется эффективность их работы (количество выявленных нарушений, количество административных дел возбужденных по актам инспекторов). Поверяется наличие удостоверений и нагрудных знаков установленного образца.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охотничьих хозяйствах, имеющих действующие долгосрочные лицензии на пользование объектами животного мира, обращается внимание на организацию взаимодействия с органами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правоохранительными органами в части проведения совместных охранных мероприятий. В случае выявления фактов нарушений, проверяется своевременное представление сведений о нарушениях в орган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4BF0" w:rsidTr="00BD1981">
        <w:tc>
          <w:tcPr>
            <w:tcW w:w="2473" w:type="dxa"/>
          </w:tcPr>
          <w:p w:rsidR="00804BF0" w:rsidRPr="00027534" w:rsidRDefault="00804BF0" w:rsidP="00371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27534">
              <w:rPr>
                <w:rFonts w:ascii="Times New Roman" w:hAnsi="Times New Roman"/>
                <w:sz w:val="24"/>
                <w:szCs w:val="24"/>
              </w:rPr>
              <w:t>. Финансово-хозяйственная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027534">
              <w:rPr>
                <w:rFonts w:ascii="Times New Roman" w:hAnsi="Times New Roman"/>
                <w:sz w:val="24"/>
                <w:szCs w:val="24"/>
              </w:rPr>
              <w:t xml:space="preserve">В ходе проверки изучаются документы по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осуществлению финансово-хозяйственной</w:t>
            </w:r>
            <w:r w:rsidRPr="00027534">
              <w:rPr>
                <w:rFonts w:ascii="Times New Roman" w:hAnsi="Times New Roman"/>
                <w:sz w:val="24"/>
                <w:szCs w:val="24"/>
              </w:rPr>
              <w:t xml:space="preserve">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отчетность хозяйства,</w:t>
            </w:r>
            <w:r w:rsidRPr="00027534">
              <w:rPr>
                <w:rFonts w:ascii="Times New Roman" w:hAnsi="Times New Roman"/>
                <w:sz w:val="24"/>
                <w:szCs w:val="24"/>
              </w:rPr>
              <w:t xml:space="preserve"> проверяется наличие и 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состояние материально-технической базы, и результаты проводимых мероприятий (работ).</w:t>
            </w:r>
          </w:p>
        </w:tc>
      </w:tr>
      <w:tr w:rsidR="00804BF0" w:rsidTr="00BD1981">
        <w:tc>
          <w:tcPr>
            <w:tcW w:w="2473" w:type="dxa"/>
          </w:tcPr>
          <w:p w:rsidR="00804BF0" w:rsidRPr="00027534" w:rsidRDefault="00804BF0" w:rsidP="00371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штатный состав охотхозяйства;</w:t>
            </w:r>
          </w:p>
        </w:tc>
        <w:tc>
          <w:tcPr>
            <w:tcW w:w="7239" w:type="dxa"/>
          </w:tcPr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Проверяется наличие штатного расписания,</w:t>
            </w:r>
            <w:r w:rsidR="00BD1981">
              <w:rPr>
                <w:rFonts w:ascii="Times New Roman" w:hAnsi="Times New Roman"/>
                <w:sz w:val="24"/>
                <w:szCs w:val="24"/>
              </w:rPr>
              <w:t xml:space="preserve"> трудовых договоров,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фактическая численность работников хозяйства и затраты на их содержание.</w:t>
            </w:r>
          </w:p>
        </w:tc>
      </w:tr>
      <w:tr w:rsidR="00804BF0" w:rsidTr="00BD1981">
        <w:tc>
          <w:tcPr>
            <w:tcW w:w="2473" w:type="dxa"/>
          </w:tcPr>
          <w:p w:rsidR="00804BF0" w:rsidRPr="00027534" w:rsidRDefault="00804BF0" w:rsidP="00371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материально-техническая оснащенность хозяйства;</w:t>
            </w:r>
          </w:p>
        </w:tc>
        <w:tc>
          <w:tcPr>
            <w:tcW w:w="7239" w:type="dxa"/>
          </w:tcPr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Проверяется наличие материально-технических средств, их соответствие балансовому учету и фактическое состояние.</w:t>
            </w:r>
          </w:p>
        </w:tc>
      </w:tr>
      <w:tr w:rsidR="00804BF0" w:rsidTr="00BD1981">
        <w:trPr>
          <w:trHeight w:val="2730"/>
        </w:trPr>
        <w:tc>
          <w:tcPr>
            <w:tcW w:w="2473" w:type="dxa"/>
          </w:tcPr>
          <w:p w:rsidR="00804BF0" w:rsidRPr="00027534" w:rsidRDefault="00804BF0" w:rsidP="00371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хозяйством услуг в установленных сферах деятельности, поступление материальных средств;</w:t>
            </w:r>
          </w:p>
        </w:tc>
        <w:tc>
          <w:tcPr>
            <w:tcW w:w="7239" w:type="dxa"/>
          </w:tcPr>
          <w:p w:rsidR="00804BF0" w:rsidRDefault="00804BF0" w:rsidP="00371196">
            <w:pPr>
              <w:ind w:firstLine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Проверяется наличие документов, определяющих перечень и стоимость услуг (прейскуранты), в том числе услуги в сфере охотничьего хозяйства, рыболовства, рекреации (отдыха), включая проживание посетителей хозяйства и иных услуг. </w:t>
            </w:r>
          </w:p>
          <w:p w:rsidR="00804BF0" w:rsidRDefault="00804BF0" w:rsidP="00371196">
            <w:pPr>
              <w:ind w:firstLine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Анализируется качество предоставляемых услуг, поступление и учет денежных средств за их предоставление, в том числе за выдачу разрешений на добычу охотничьих ресурсов и путевок. Обращается внимание на организацию оплаты услуг и оплаты сбора за пользование охотничьими ресурсами, в отношении видов животных, перечень которых установлен Налоговым кодексом. </w:t>
            </w:r>
          </w:p>
          <w:p w:rsidR="00804BF0" w:rsidRPr="00027534" w:rsidRDefault="00804BF0" w:rsidP="00371196">
            <w:pPr>
              <w:ind w:firstLine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рассматриваются документы, подтверждающие поступление материальных средств на ведение хозяйственной деятельности, в том числе средства от ЦС ВОО-ОСОО, спонсорская помощь и добровольные взносы, безвозмездное оказание услуг и предоставления материальных средств (товаров). </w:t>
            </w:r>
          </w:p>
        </w:tc>
      </w:tr>
      <w:tr w:rsidR="00804BF0" w:rsidTr="00BD1981">
        <w:trPr>
          <w:trHeight w:val="1599"/>
        </w:trPr>
        <w:tc>
          <w:tcPr>
            <w:tcW w:w="2473" w:type="dxa"/>
          </w:tcPr>
          <w:p w:rsidR="00804BF0" w:rsidRDefault="00804BF0" w:rsidP="00371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расходы охотхозяйства на осуществление деятельности;</w:t>
            </w:r>
          </w:p>
        </w:tc>
        <w:tc>
          <w:tcPr>
            <w:tcW w:w="7239" w:type="dxa"/>
          </w:tcPr>
          <w:p w:rsidR="00804BF0" w:rsidRDefault="00804BF0" w:rsidP="00371196">
            <w:pPr>
              <w:ind w:firstLine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Проверяется наличие документов, подтверждающих расходы хозяйства на содержание охотничьей и иной инфраструктуры, оплату товаров и услуг,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мероприятий, в том числе ордера, накладные, акты выполненных работ и т.п. Оценивается фактическое использование средств на ведение хозяйственной деятельности, ведение отчетности и своевременное ее представление в ЦС ВОО-ОСОО.</w:t>
            </w:r>
          </w:p>
        </w:tc>
      </w:tr>
      <w:tr w:rsidR="00804BF0" w:rsidTr="00BD1981">
        <w:tc>
          <w:tcPr>
            <w:tcW w:w="2473" w:type="dxa"/>
          </w:tcPr>
          <w:p w:rsidR="00804BF0" w:rsidRPr="00027534" w:rsidRDefault="00804BF0" w:rsidP="00371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Организационно-массовая работа.</w:t>
            </w:r>
          </w:p>
        </w:tc>
        <w:tc>
          <w:tcPr>
            <w:tcW w:w="7239" w:type="dxa"/>
          </w:tcPr>
          <w:p w:rsidR="00804BF0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Проверяется организация работы хозяйства с коллективами военных охотников, в том числе учет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трудоучастия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поступления членских взносов, проведение спортивно-массовых мероприятий, наличие информационных стендов о деятельности хозяйства и законодательных и нормативно-правовых актах государственных органов власти.</w:t>
            </w:r>
          </w:p>
          <w:p w:rsidR="00804BF0" w:rsidRPr="00027534" w:rsidRDefault="00804BF0" w:rsidP="00371196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 проверяется наличие подписки хозяйством на журнал ВОО-ОСОО «Охотник», организация его распространения среди охотников, а также предоставление хозяйством информации для публикации в журнале.</w:t>
            </w:r>
          </w:p>
        </w:tc>
      </w:tr>
      <w:tr w:rsidR="00804BF0" w:rsidTr="00BD1981">
        <w:trPr>
          <w:trHeight w:val="1053"/>
        </w:trPr>
        <w:tc>
          <w:tcPr>
            <w:tcW w:w="2473" w:type="dxa"/>
          </w:tcPr>
          <w:p w:rsidR="00804BF0" w:rsidRDefault="00804BF0" w:rsidP="00371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Проверки хозяйства надзорными органами,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обращений и жалоб граждан и организаций.</w:t>
            </w:r>
          </w:p>
        </w:tc>
        <w:tc>
          <w:tcPr>
            <w:tcW w:w="7239" w:type="dxa"/>
          </w:tcPr>
          <w:p w:rsidR="00804BF0" w:rsidRDefault="00804BF0" w:rsidP="00371196">
            <w:pPr>
              <w:ind w:firstLine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ходе проверки рассматриваются материалы проверок хозяйства надзорными органами и исполнение предписаний об устранении выявленных нарушение и постановлений по делам об административных правонарушениях (при наличии). </w:t>
            </w:r>
          </w:p>
          <w:p w:rsidR="00804BF0" w:rsidRDefault="00804BF0" w:rsidP="00371196">
            <w:pPr>
              <w:ind w:firstLine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Также проверяется наличие обращений и жалоб на охотхозяйство либо на его работников, рассмотрение таких жалоб и принятие мер реагирования.</w:t>
            </w:r>
          </w:p>
        </w:tc>
      </w:tr>
    </w:tbl>
    <w:p w:rsidR="00BD1981" w:rsidRDefault="00BD1981" w:rsidP="00BD1981">
      <w:pPr>
        <w:pStyle w:val="a4"/>
        <w:jc w:val="both"/>
        <w:rPr>
          <w:b/>
        </w:rPr>
      </w:pPr>
    </w:p>
    <w:p w:rsidR="00BD1981" w:rsidRDefault="00BD1981" w:rsidP="00BD1981">
      <w:pPr>
        <w:pStyle w:val="a4"/>
        <w:jc w:val="both"/>
        <w:rPr>
          <w:b/>
        </w:rPr>
      </w:pPr>
    </w:p>
    <w:p w:rsidR="00BD1981" w:rsidRDefault="00BD1981" w:rsidP="00BD1981">
      <w:pPr>
        <w:pStyle w:val="a4"/>
        <w:jc w:val="both"/>
        <w:rPr>
          <w:b/>
        </w:rPr>
      </w:pPr>
    </w:p>
    <w:p w:rsidR="00BD1981" w:rsidRDefault="00BD1981" w:rsidP="00BD1981">
      <w:pPr>
        <w:pStyle w:val="a4"/>
        <w:jc w:val="both"/>
        <w:rPr>
          <w:b/>
        </w:rPr>
      </w:pPr>
    </w:p>
    <w:p w:rsidR="00BD1981" w:rsidRDefault="00BD1981" w:rsidP="00BD19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ЦС ВОО-ОСОО</w:t>
      </w:r>
    </w:p>
    <w:p w:rsidR="00BD1981" w:rsidRDefault="00BD1981" w:rsidP="00BD19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охотничьим хозяйствам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Гожиков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4BF0" w:rsidRPr="00EA0B7C" w:rsidRDefault="00804BF0" w:rsidP="00804BF0">
      <w:pPr>
        <w:pStyle w:val="a4"/>
      </w:pPr>
    </w:p>
    <w:sectPr w:rsidR="00804BF0" w:rsidRPr="00EA0B7C" w:rsidSect="00812188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0D86"/>
    <w:multiLevelType w:val="multilevel"/>
    <w:tmpl w:val="8A763B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96"/>
    <w:rsid w:val="00004642"/>
    <w:rsid w:val="000050FE"/>
    <w:rsid w:val="000F17E1"/>
    <w:rsid w:val="00103794"/>
    <w:rsid w:val="00146551"/>
    <w:rsid w:val="00313778"/>
    <w:rsid w:val="00320A86"/>
    <w:rsid w:val="00354177"/>
    <w:rsid w:val="003A26A8"/>
    <w:rsid w:val="003A77DE"/>
    <w:rsid w:val="00417A76"/>
    <w:rsid w:val="0044060D"/>
    <w:rsid w:val="00463D77"/>
    <w:rsid w:val="00464A5E"/>
    <w:rsid w:val="00467770"/>
    <w:rsid w:val="004971D5"/>
    <w:rsid w:val="00497B57"/>
    <w:rsid w:val="004C401A"/>
    <w:rsid w:val="004E28D9"/>
    <w:rsid w:val="004F4723"/>
    <w:rsid w:val="004F5E7F"/>
    <w:rsid w:val="00613A86"/>
    <w:rsid w:val="00631123"/>
    <w:rsid w:val="00683647"/>
    <w:rsid w:val="00760D94"/>
    <w:rsid w:val="007C2E32"/>
    <w:rsid w:val="007F3192"/>
    <w:rsid w:val="007F4BD1"/>
    <w:rsid w:val="00804BF0"/>
    <w:rsid w:val="00812188"/>
    <w:rsid w:val="00816F68"/>
    <w:rsid w:val="00851C07"/>
    <w:rsid w:val="008A277F"/>
    <w:rsid w:val="008D6684"/>
    <w:rsid w:val="009630AC"/>
    <w:rsid w:val="009950FB"/>
    <w:rsid w:val="009A3096"/>
    <w:rsid w:val="00A267B3"/>
    <w:rsid w:val="00A95E1A"/>
    <w:rsid w:val="00AD4C89"/>
    <w:rsid w:val="00B37B97"/>
    <w:rsid w:val="00B5394D"/>
    <w:rsid w:val="00B5553E"/>
    <w:rsid w:val="00BB5391"/>
    <w:rsid w:val="00BD1981"/>
    <w:rsid w:val="00D7603E"/>
    <w:rsid w:val="00D82D3D"/>
    <w:rsid w:val="00D9039D"/>
    <w:rsid w:val="00DA261B"/>
    <w:rsid w:val="00E0601A"/>
    <w:rsid w:val="00E14646"/>
    <w:rsid w:val="00E151EF"/>
    <w:rsid w:val="00E40E20"/>
    <w:rsid w:val="00F328A1"/>
    <w:rsid w:val="00F3571C"/>
    <w:rsid w:val="00F70D9F"/>
    <w:rsid w:val="00FB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96"/>
    <w:pPr>
      <w:ind w:left="720"/>
      <w:contextualSpacing/>
    </w:pPr>
  </w:style>
  <w:style w:type="paragraph" w:customStyle="1" w:styleId="ConsPlusNormal">
    <w:name w:val="ConsPlusNormal"/>
    <w:rsid w:val="009A3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121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3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96"/>
    <w:pPr>
      <w:ind w:left="720"/>
      <w:contextualSpacing/>
    </w:pPr>
  </w:style>
  <w:style w:type="paragraph" w:customStyle="1" w:styleId="ConsPlusNormal">
    <w:name w:val="ConsPlusNormal"/>
    <w:rsid w:val="009A3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FA65-1442-4457-85C9-18F2D9C9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Редакция</cp:lastModifiedBy>
  <cp:revision>6</cp:revision>
  <cp:lastPrinted>2017-03-28T13:48:00Z</cp:lastPrinted>
  <dcterms:created xsi:type="dcterms:W3CDTF">2018-05-28T07:53:00Z</dcterms:created>
  <dcterms:modified xsi:type="dcterms:W3CDTF">2018-06-05T08:29:00Z</dcterms:modified>
</cp:coreProperties>
</file>