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0A" w:rsidRPr="0042495E" w:rsidRDefault="0066390A" w:rsidP="00F616BA">
      <w:pPr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42495E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Группа 8 Ретриверы, спаниели, водяные собаки</w:t>
      </w:r>
      <w:r w:rsidRPr="0042495E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42495E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Секция 1. Ретриверы.</w:t>
      </w:r>
      <w:r w:rsidRPr="0042495E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42495E">
        <w:rPr>
          <w:rFonts w:ascii="Times New Roman" w:hAnsi="Times New Roman"/>
          <w:b/>
          <w:bCs/>
          <w:color w:val="444444"/>
          <w:sz w:val="28"/>
          <w:szCs w:val="28"/>
          <w:shd w:val="clear" w:color="auto" w:fill="FFFFFF"/>
        </w:rPr>
        <w:t>С рабочими испытаниями</w:t>
      </w:r>
    </w:p>
    <w:p w:rsidR="0066390A" w:rsidRPr="008575BE" w:rsidRDefault="0066390A" w:rsidP="00F616BA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66390A" w:rsidRPr="001A5AAB" w:rsidRDefault="0066390A" w:rsidP="009C36D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A5AAB">
        <w:rPr>
          <w:rFonts w:ascii="Times New Roman" w:hAnsi="Times New Roman"/>
          <w:b/>
          <w:bCs/>
          <w:sz w:val="28"/>
          <w:szCs w:val="28"/>
          <w:u w:val="single"/>
        </w:rPr>
        <w:t>Специализированные состязания ретриверов</w:t>
      </w: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margin-left:-39pt;margin-top:212.25pt;width:542.9pt;height:561pt;z-index:-251662336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ihaQIAACwFAAAOAAAAZHJzL2Uyb0RvYy54bWysVNtuEzEQfUfiHyy/082m6S3qpopaFSFV&#10;paJFfXa8dmKwPcZ2shu+nrH3kgKVQIgX74znfnxmL69ao8lO+KDAVrQ8mlAiLIda2XVFPz/dvjun&#10;JERma6bBioruRaBXi7dvLhs3F1PYgK6FJ5jEhnnjKrqJ0c2LIvCNMCwcgRMWjRK8YRFVvy5qzxrM&#10;bnQxnUxOiwZ87TxwEQLe3nRGusj5pRQ8fpQyiEh0RbG3mE+fz1U6i8Ulm689cxvF+zbYP3RhmLJY&#10;dEx1wyIjW69+S2UU9xBAxiMOpgApFRd5BpymnPwyzeOGOZFnQXCCG2EK/y8tv989ugePMDQuzAOK&#10;aYpWepO+2B9pM1j7ESzRRsLx8vT8YnZ+jJhytJ2V09nZJMNZHMKdD/G9AEOSUNHoFbNrnSZic7a7&#10;CzEjVhPLDFKD1V8okUYj/jumycnxycU0vQ8m7J1RGlLi9aHhLMW9Fimftp+EJKrGFstcKXNJXGtP&#10;MC2W4VzYeNxnzt4pTCqtx8DpnwN7/xQqMs/G4L+oOkbkymDjGGyUBf9a9fpr2bcsO/8BgW7uBEFs&#10;V23/kCuo9w+eeOgIHxy/VfgGdyzEB+YRYXw33Nr4EQ+poako9BIlG/DfX7tP/kg8tFLS4MZUNHzb&#10;Mi8o0R8sUvKinM3SimVldnI2RcW/tKxeWuzWXAM+R4n/B8ezmPyjHkTpwTzjci9TVTQxy7F2RXn0&#10;g3Idu03G3wMXy2V2w7VyLN7ZR8cHAiTOPLXPzLuBiMjhexi2q6dXx7SDb3oaC8ttBKliMiaIO1x7&#10;BVcSpZ92/qWevQ4/ucUPAAAA//8DAFBLAwQUAAYACAAAACEAfrVhAeIAAAANAQAADwAAAGRycy9k&#10;b3ducmV2LnhtbEyPy27CMBBF95X6D9ZU6g7sooRHiINQaasuS4q6NvaQRMR2FDsQ/r7Dqt3NaK7u&#10;nJNvRtuyC/ah8U7Cy1QAQ6e9aVwl4fD9PlkCC1E5o1rvUMINA2yKx4dcZcZf3R4vZawYlbiQKQl1&#10;jF3GedA1WhWmvkNHt5PvrYq09hU3vbpSuW35TIg5t6px9KFWHb7WqM/lYCXoz93b12r42J1udvtT&#10;6uS8H/lByuencbsGFnGMf2G44xM6FMR09IMzgbUSJosluUQJySxJgd0TQizI5khTmsxT4EXO/1sU&#10;vwAAAP//AwBQSwECLQAUAAYACAAAACEAtoM4kv4AAADhAQAAEwAAAAAAAAAAAAAAAAAAAAAAW0Nv&#10;bnRlbnRfVHlwZXNdLnhtbFBLAQItABQABgAIAAAAIQA4/SH/1gAAAJQBAAALAAAAAAAAAAAAAAAA&#10;AC8BAABfcmVscy8ucmVsc1BLAQItABQABgAIAAAAIQDGkvihaQIAACwFAAAOAAAAAAAAAAAAAAAA&#10;AC4CAABkcnMvZTJvRG9jLnhtbFBLAQItABQABgAIAAAAIQB+tWEB4gAAAA0BAAAPAAAAAAAAAAAA&#10;AAAAAMMEAABkcnMvZG93bnJldi54bWxQSwUGAAAAAAQABADzAAAA0gUAAAAA&#10;" adj="11576" fillcolor="#c3c3c3" strokecolor="#a5a5a5" strokeweight=".5pt">
            <v:fill color2="#b6b6b6" rotate="t" colors="0 #d2d2d2;.5 #c8c8c8;1 silver" focus="100%" type="gradient">
              <o:fill v:ext="view" type="gradientUnscaled"/>
            </v:fill>
            <v:textbox>
              <w:txbxContent>
                <w:p w:rsidR="0066390A" w:rsidRDefault="0066390A" w:rsidP="00CB2116"/>
              </w:txbxContent>
            </v:textbox>
            <w10:wrap anchorx="margin" anchory="page"/>
          </v:shape>
        </w:pict>
      </w: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03.2pt;margin-top:.7pt;width:88.95pt;height:100.5pt;z-index:25165824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qOcQIAAEgFAAAOAAAAZHJzL2Uyb0RvYy54bWysVMtu2zAQvBfoPxC8N7JVx6mFyEHqNEWB&#10;9IGm/QCaoiwiFFclaUvO13e5kmU3CXooqoPA187sDod7edXVhu2U8xpszqdnE86UlVBou8n5zx+3&#10;b95x5oOwhTBgVc73yvOr5etXl22TqRQqMIVyDEGsz9om51UITZYkXlaqFv4MGmVxswRXi4BTt0kK&#10;J1pEr02STibzpAVXNA6k8h5Xb/pNviT8slQyfC1LrwIzOcfcAv0d/dfxnywvRbZxoqm0HNIQ/5BF&#10;LbRF0hHqRgTBtk4/g6q1dOChDGcS6gTKUktFNWA108mTau4r0SiqBcXxzSiT/3+w8svuvvnmWOje&#10;Q4cXSEX45g7kg2cWVpWwG3XtHLSVEgUST6NkSdv4bAiNUvvMR5B1+xkKvGSxDUBAXenqqArWyRAd&#10;L2A/iq66wGSknKaL+fycM4l70/Ri/vacriUR2SG8cT58VFCzOMi5w1sleLG78yGmI7LDkcjmweji&#10;VhtDk+gktTKO7QR6QEipbJhTuNnWmG+/Pp/g17sBl9Ez/fLssIwU5MmIRIR/kBj7nNdt1iPrLX6L&#10;BSn3JL2o6gdbkA2D0KYfI1uEJJmjsoPGYW9UJDL2uyqZLo4X9lKRs4GPTsewEiUZA1OSYKzpVJ1D&#10;4HA+hip6SmPwYJO/sY4RxAw2jMG1tuBeYi8eenNhpv35gwJ93dFmoVt3WPhgw7iyhmKP1nPQP21s&#10;RTiowD1y1uKzzrn/tRVOcWY+WbTvYjqbxT5Ak9n5RYoTd7qzPt0RViJUzgNn/XAVqHfEmixco81L&#10;TQY8ZjLkjM+VbDK0ltgPTud06tgAl78BAAD//wMAUEsDBBQABgAIAAAAIQD3xwiq3gAAAAkBAAAP&#10;AAAAZHJzL2Rvd25yZXYueG1sTI/BTsMwDIbvSLxDZCRuLKUL1VSaTmMSEogToxduaROSQuNUTbaF&#10;t8ec4GRZ36/fn5tt9hM7mSWOASXcrgpgBoegR7QSurfHmw2wmBRqNQU0Er5NhG17edGoWoczvprT&#10;IVlGJRhrJcGlNNecx8EZr+IqzAaJfYTFq0TrYrle1JnK/cTLoqi4VyPSBadms3dm+DocvYQn+x7c&#10;S191XSU+17tn/rC3OUt5fZV398CSyekvDL/6pA4tOfXhiDqySYIoKkFRAjSI323EGlgvoSxKAbxt&#10;+P8P2h8AAAD//wMAUEsBAi0AFAAGAAgAAAAhALaDOJL+AAAA4QEAABMAAAAAAAAAAAAAAAAAAAAA&#10;AFtDb250ZW50X1R5cGVzXS54bWxQSwECLQAUAAYACAAAACEAOP0h/9YAAACUAQAACwAAAAAAAAAA&#10;AAAAAAAvAQAAX3JlbHMvLnJlbHNQSwECLQAUAAYACAAAACEAM+UqjnECAABIBQAADgAAAAAAAAAA&#10;AAAAAAAuAgAAZHJzL2Uyb0RvYy54bWxQSwECLQAUAAYACAAAACEA98cIqt4AAAAJAQAADwAAAAAA&#10;AAAAAAAAAADLBAAAZHJzL2Rvd25yZXYueG1sUEsFBgAAAAAEAAQA8wAAANYFAAAAAA==&#10;" fillcolor="#a8d08d" strokecolor="#ff9" strokeweight=".5pt">
            <v:textbox>
              <w:txbxContent>
                <w:p w:rsidR="0066390A" w:rsidRPr="00743490" w:rsidRDefault="0066390A" w:rsidP="00CB211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43490">
                    <w:rPr>
                      <w:b/>
                      <w:bCs/>
                      <w:sz w:val="32"/>
                      <w:szCs w:val="32"/>
                    </w:rPr>
                    <w:t>ФИЛД ТРАЙЛ</w:t>
                  </w:r>
                </w:p>
                <w:p w:rsidR="0066390A" w:rsidRPr="00743490" w:rsidRDefault="0066390A" w:rsidP="000471C1">
                  <w:pPr>
                    <w:ind w:left="-142" w:right="-80"/>
                    <w:jc w:val="center"/>
                    <w:rPr>
                      <w:sz w:val="20"/>
                      <w:szCs w:val="20"/>
                    </w:rPr>
                  </w:pPr>
                  <w:r w:rsidRPr="00743490">
                    <w:rPr>
                      <w:sz w:val="20"/>
                      <w:szCs w:val="20"/>
                    </w:rPr>
                    <w:t xml:space="preserve">состязания </w:t>
                  </w:r>
                  <w:r>
                    <w:rPr>
                      <w:sz w:val="20"/>
                      <w:szCs w:val="20"/>
                    </w:rPr>
                    <w:t>в режиме реальной охоты</w:t>
                  </w:r>
                </w:p>
                <w:p w:rsidR="0066390A" w:rsidRDefault="0066390A"/>
              </w:txbxContent>
            </v:textbox>
            <w10:wrap type="square" anchorx="margin"/>
          </v:shape>
        </w:pict>
      </w: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: изогнутый 4" o:spid="_x0000_s1028" type="#_x0000_t38" style="position:absolute;margin-left:179.5pt;margin-top:19.2pt;width:88.2pt;height:212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3iwQEAANMDAAAOAAAAZHJzL2Uyb0RvYy54bWysU8uu0zAQ3SPxD5b3NEkLLURN76JXsEFw&#10;xeMDfO1xY+SXbN8k/XvGbpoiQEIgNo4fc86cOTPZ301GkwFCVM52tFnVlIDlTih76ujXL29fvKYk&#10;JmYF085CR88Q6d3h+bP96FtYu95pAYEgiY3t6Dvap+Tbqoq8B8Piynmw+ChdMCzhMZwqEdiI7EZX&#10;67reVqMLwgfHIUa8vb880kPhlxJ4+ihlhER0R1FbKmso62Neq8OetafAfK/4LIP9gwrDlMWkC9U9&#10;S4w8BfULlVE8uOhkWnFnKiel4lBqwGqa+qdqPvfMQ6kFzYl+sSn+P1r+YTjah4A2jD620T+EXMUk&#10;g8lf1EemYtZ5MQumRDheNs263rzcUsLxbb19s9ntNtnO6gb3IaZ34AzJm47ypzCAODprsS0ubIph&#10;bHgfU3FOEMsMjggT3xpKpNHYiIFpsqt3r0qjkHmOxt2VGxPelJddOmvIhNp+AkmUyFpLqjJUcNSB&#10;IC3m4RxsambNJTrDpNJ6AdZ/Bs7xGQpl4P4GvCBKZmfTAjbKuvC77Gm6SpaX+KsDl7qzBY9OnEtP&#10;izU4OaUr85Tn0fzxXOC3f/HwHQAA//8DAFBLAwQUAAYACAAAACEAq9l5Z+IAAAAKAQAADwAAAGRy&#10;cy9kb3ducmV2LnhtbEyPzU7DMBCE70i8g7VIXCLqkDRRG+JUFRIHLvy0SFzdeEki4nWInTbl6VlO&#10;cJvRjma/KTez7cURR985UnC7iEEg1c501Ch42z/crED4oMno3hEqOKOHTXV5UerCuBO94nEXGsEl&#10;5AutoA1hKKT0dYtW+4UbkPj24UarA9uxkWbUJy63vUziOJdWd8QfWj3gfYv1526yCppo+np+jN7X&#10;3/1Lst8+naM6SVGp66t5ewci4Bz+wvCLz+hQMdPBTWS86BWk2Zq3BBarJQgOZGnG4qBgmSc5yKqU&#10;/ydUPwAAAP//AwBQSwECLQAUAAYACAAAACEAtoM4kv4AAADhAQAAEwAAAAAAAAAAAAAAAAAAAAAA&#10;W0NvbnRlbnRfVHlwZXNdLnhtbFBLAQItABQABgAIAAAAIQA4/SH/1gAAAJQBAAALAAAAAAAAAAAA&#10;AAAAAC8BAABfcmVscy8ucmVsc1BLAQItABQABgAIAAAAIQBhYo3iwQEAANMDAAAOAAAAAAAAAAAA&#10;AAAAAC4CAABkcnMvZTJvRG9jLnhtbFBLAQItABQABgAIAAAAIQCr2Xln4gAAAAoBAAAPAAAAAAAA&#10;AAAAAAAAABsEAABkcnMvZG93bnJldi54bWxQSwUGAAAAAAQABADzAAAAKgUAAAAA&#10;" adj="15282" strokecolor="#4472c4" strokeweight=".5pt">
            <v:stroke joinstyle="miter"/>
          </v:shape>
        </w:pict>
      </w:r>
      <w:r>
        <w:rPr>
          <w:noProof/>
          <w:lang w:eastAsia="ru-RU"/>
        </w:rPr>
        <w:pict>
          <v:line id="Прямая соединительная линия 3" o:spid="_x0000_s1029" style="position:absolute;z-index:251656192;visibility:visible" from="150.9pt,17pt" to="337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mToAEAAJgDAAAOAAAAZHJzL2Uyb0RvYy54bWysU01v2zAMvQ/ofxB0X/yxrluNOD202C7D&#10;VqzrD1BlKhYgiYKkxc6/H6UkTrENKDrsQksiH8n3SK9vZmvYDkLU6HrerGrOwEkctNv2/PHHp7cf&#10;OYtJuEEYdNDzPUR+s7l4s558By2OaAYIjJK42E2+52NKvquqKEewIq7QgyOnwmBFomvYVkMQE2W3&#10;pmrr+qqaMAw+oIQY6fXu4OSbkl8pkOmbUhESMz2n3lKxodinbKvNWnTbIPyo5bEN8Q9dWKEdFV1S&#10;3Ykk2M+g/0hltQwYUaWVRFuhUlpC4UBsmvo3Ng+j8FC4kDjRLzLF/5dWft3duvtAMkw+dtHfh8xi&#10;VsHmL/XH5iLWfhEL5sQkPbbvPrTt1SVnknxtc335PotZncE+xPQZ0LJ86LnRLnMRndh9iekQegoh&#10;3Ll8OaW9gRxs3HdQTA9UsCnoshlwawLbCZqpkBJcao6lS3SGKW3MAqxfBh7jMxTK1rwGvCBKZXRp&#10;AVvtMPyteppPLatD/EmBA+8swRMO+zKYIg2Nv4h7XNW8X8/vBX7+oTa/AAAA//8DAFBLAwQUAAYA&#10;CAAAACEA6RfukeIAAAAJAQAADwAAAGRycy9kb3ducmV2LnhtbEyPT0vDQBDF74LfYRnBm9209o/E&#10;bEopiLVQim2hHrfZMYlmZ8Putkm/veNJbzPzHm9+L5v3thEX9KF2pGA4SEAgFc7UVCo47F8enkCE&#10;qMnoxhEquGKAeX57k+nUuI7e8bKLpeAQCqlWUMXYplKGokKrw8C1SKx9Om915NWX0njdcbht5ChJ&#10;ptLqmvhDpVtcVlh8785WwcavVsvF+vpF2w/bHUfr4/atf1Xq/q5fPIOI2Mc/M/ziMzrkzHRyZzJB&#10;NAoekyGjRx7G3IkN09lkDOLEh9kEZJ7J/w3yHwAAAP//AwBQSwECLQAUAAYACAAAACEAtoM4kv4A&#10;AADhAQAAEwAAAAAAAAAAAAAAAAAAAAAAW0NvbnRlbnRfVHlwZXNdLnhtbFBLAQItABQABgAIAAAA&#10;IQA4/SH/1gAAAJQBAAALAAAAAAAAAAAAAAAAAC8BAABfcmVscy8ucmVsc1BLAQItABQABgAIAAAA&#10;IQBSdkmToAEAAJgDAAAOAAAAAAAAAAAAAAAAAC4CAABkcnMvZTJvRG9jLnhtbFBLAQItABQABgAI&#10;AAAAIQDpF+6R4gAAAAkBAAAPAAAAAAAAAAAAAAAAAPoDAABkcnMvZG93bnJldi54bWxQSwUGAAAA&#10;AAQABADzAAAACQUAAAAA&#10;" strokecolor="#4472c4" strokeweight=".5pt">
            <v:stroke joinstyle="miter"/>
          </v:line>
        </w:pict>
      </w: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  <w:r>
        <w:rPr>
          <w:noProof/>
          <w:lang w:eastAsia="ru-RU"/>
        </w:rPr>
        <w:pict>
          <v:shape id="_x0000_s1030" type="#_x0000_t202" style="position:absolute;margin-left:255.5pt;margin-top:12.85pt;width:115.25pt;height:131.65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1ESgIAANYEAAAOAAAAZHJzL2Uyb0RvYy54bWysVNuO2yAQfa/Uf0C8N07SXBorzmqbbapK&#10;24u67QdgwDFazLhAYme/vgN2nPSifajqBwRm5pw5c2F901aaHKV1CkxGJ6MxJdJwEMrsM/r92+7V&#10;G0qcZ0YwDUZm9CQdvdm8fLFu6lROoQQtpCUIYlza1Bktva/TJHG8lBVzI6ilwcsCbMU8Hu0+EZY1&#10;iF7pZDoeL5IGrKgtcOkc/r3rLukm4heF5P5zUTjpic4oxubjauOahzXZrFm6t6wuFe/DYP8QRcWU&#10;QdIB6o55Rg5W/QFVKW7BQeFHHKoEikJxGTWgmsn4NzUPJatl1ILJcfWQJvf/YPmn40P9xRLfvoUW&#10;CxhFuPoe+KMjBrYlM3t5ay00pWQCiSchZUlTu7R3Dal2qQsgefMRBBaZHTxEoLawVcgK6iSIjgU4&#10;DUmXrSc8UM4WrxfLOSUc7yaL5WQ1n0cOlp7da+v8ewkVCZuMWqxqhGfHe+dDOCw9mwQ2bcLqQCux&#10;U1rHg93nW23JkWEf7PBbrXqOX8yCxndGxKbwTOluj/ABMooOOnvF/qRlR/dVFkSJS/pC88qBjnEu&#10;jZ/1fNqgdXArMLTBcdrl/TnH3j64ytjYg3NftOecB4/IDMYPzpUyYP/GLh67UmOknf05A53uUHTf&#10;5i0Kz+g0iAt/chAnbAQL3aDhw4CbEuwTJQ0OWUbdjwOzkhL9wWAzrSazWZjKeJjNl1M82Oub/PqG&#10;GY5QGfWUdNutj5McNBm4xaYrVGyHSyR9zDg8sUv6QQ/TeX2OVpfnaPMTAAD//wMAUEsDBBQABgAI&#10;AAAAIQD03vPL4QAAAAoBAAAPAAAAZHJzL2Rvd25yZXYueG1sTI/BTsMwEETvSPyDtUhcUOskkDaE&#10;OBVC5NYLhUN7c2PXCcTryHba8PcsJzjOzmj2TbWZ7cDO2ofeoYB0mQDT2DrVoxHw8d4sCmAhSlRy&#10;cKgFfOsAm/r6qpKlchd80+ddNIxKMJRSQBfjWHIe2k5bGZZu1EjeyXkrI0lvuPLyQuV24FmSrLiV&#10;PdKHTo76pdPt126yAozxoTncN222/9yuTtNh+3oXCiFub+bnJ2BRz/EvDL/4hA41MR3dhCqwQUCe&#10;prQlCsjyNTAKrB/SHNiRDsVjAryu+P8J9Q8AAAD//wMAUEsBAi0AFAAGAAgAAAAhALaDOJL+AAAA&#10;4QEAABMAAAAAAAAAAAAAAAAAAAAAAFtDb250ZW50X1R5cGVzXS54bWxQSwECLQAUAAYACAAAACEA&#10;OP0h/9YAAACUAQAACwAAAAAAAAAAAAAAAAAvAQAAX3JlbHMvLnJlbHNQSwECLQAUAAYACAAAACEA&#10;icnNREoCAADWBAAADgAAAAAAAAAAAAAAAAAuAgAAZHJzL2Uyb0RvYy54bWxQSwECLQAUAAYACAAA&#10;ACEA9N7zy+EAAAAKAQAADwAAAAAAAAAAAAAAAACkBAAAZHJzL2Rvd25yZXYueG1sUEsFBgAAAAAE&#10;AAQA8wAAALIFAAAAAA==&#10;" fillcolor="#ffd555" strokecolor="#ff9" strokeweight=".5pt">
            <v:fill color2="#ffcc31" rotate="t" colors="0 #ffdd9c;.5 #ffd78e;1 #ffd479" focus="100%" type="gradient">
              <o:fill v:ext="view" type="gradientUnscaled"/>
            </v:fill>
            <v:textbox>
              <w:txbxContent>
                <w:p w:rsidR="0066390A" w:rsidRPr="00D74F60" w:rsidRDefault="0066390A" w:rsidP="00CB211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en-US"/>
                    </w:rPr>
                    <w:t>WT</w:t>
                  </w:r>
                </w:p>
                <w:p w:rsidR="0066390A" w:rsidRPr="00AD6EFC" w:rsidRDefault="0066390A" w:rsidP="00CB211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 xml:space="preserve">Состязания </w:t>
                  </w:r>
                  <w:r w:rsidRPr="00A269AE">
                    <w:rPr>
                      <w:sz w:val="28"/>
                      <w:szCs w:val="28"/>
                    </w:rPr>
                    <w:t>Ретриверов</w:t>
                  </w:r>
                  <w:r>
                    <w:rPr>
                      <w:sz w:val="28"/>
                      <w:szCs w:val="28"/>
                    </w:rPr>
                    <w:t xml:space="preserve"> на Даммисах (</w:t>
                  </w:r>
                  <w:r>
                    <w:rPr>
                      <w:sz w:val="28"/>
                      <w:szCs w:val="28"/>
                      <w:lang w:val="en-US"/>
                    </w:rPr>
                    <w:t>WorkingTest</w:t>
                  </w:r>
                  <w:r w:rsidRPr="00AD6EFC">
                    <w:rPr>
                      <w:sz w:val="28"/>
                      <w:szCs w:val="28"/>
                    </w:rPr>
                    <w:t>)</w:t>
                  </w:r>
                </w:p>
                <w:p w:rsidR="0066390A" w:rsidRPr="00743490" w:rsidRDefault="0066390A" w:rsidP="007434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(дамми)</w:t>
                  </w:r>
                </w:p>
                <w:p w:rsidR="0066390A" w:rsidRDefault="0066390A" w:rsidP="00CB2116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1" type="#_x0000_t202" style="position:absolute;margin-left:116.25pt;margin-top:13.5pt;width:113.25pt;height:134.25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6WHSQIAANYEAAAOAAAAZHJzL2Uyb0RvYy54bWysVNuO2jAQfa/Uf7D8XgJstiwRYbVlS1Vp&#10;e1G3/QDHdoi1jie1DQn9+o6dEOhF+1CVB8uDZ86ZM5esbrtak4O0ToHJ6WwypUQaDkKZXU6/fd2+&#10;uqHEeWYE02BkTo/S0dv1yxertsnkHCrQQlqCIMZlbZPTyvsmSxLHK1kzN4FGGnwswdbMo2l3ibCs&#10;RfRaJ/Pp9HXSghWNBS6dw3/v+0e6jvhlKbn/VJZOeqJzirn5eNp4FuFM1iuW7SxrKsWHNNg/ZFEz&#10;ZZB0hLpnnpG9VX9A1YpbcFD6CYc6gbJUXEYNqGY2/U3NY8UaGbVgcVwzlsn9P1j+8fDYfLbEd2+g&#10;wwZGEa55AP7kiIFNxcxO3lkLbSWZQOJZKFnSNi4bQkOpXeYCSNF+AIFNZnsPEagrbR2qgjoJomMD&#10;jmPRZecJD5Tp1c18cU0Jx7fZYpou0QgcLDuFN9b5dxJqEi45tdjVCM8OD873rieXwKZNOB1oJbZK&#10;62jYXbHRlhwYzsEWf8vlwPGLW9D41og4FJ4p3d8xkwAZRQedg2J/1LKn+yJLosS5fGF45UjHOJfG&#10;pwOfNugdwkpMbQyc93V/LnDwD6EyDvYYPDTtueAxIjKD8WNwrQzYv7GLp77VmGnvf6pArzs03XdF&#10;h8JzehXEhX8KEEccBAv9ouGHAS8V2B+UtLhkOXXf98xKSvR7g8O0nKVp2MpopNeLORr28qW4fGGG&#10;I1ROPSX9dePjJgdNBu5w6EoVx+GcyZAzLk8cqGHRw3Ze2tHr/Dla/wQAAP//AwBQSwMEFAAGAAgA&#10;AAAhAAXQ0WnfAAAACgEAAA8AAABkcnMvZG93bnJldi54bWxMjzFPwzAQhXck/oN1SCyodUhJaUOc&#10;CiGydaEwtJsbX51AfI5ipw3/nmOC7d3d07vvFZvJdeKMQ2g9KbifJyCQam9asgo+3qvZCkSImozu&#10;PKGCbwywKa+vCp0bf6E3PO+iFRxCIdcKmhj7XMpQN+h0mPseiW8nPzgdeRysNIO+cLjrZJokS+l0&#10;S/yh0T2+NFh/7UanwNohVIdFVaf7z+3yNB62r3dhpdTtzfT8BCLiFP/M8IvP6FAy09GPZILoFKSL&#10;NGMri0fuxIaHbM3iyIt1loEsC/m/QvkDAAD//wMAUEsBAi0AFAAGAAgAAAAhALaDOJL+AAAA4QEA&#10;ABMAAAAAAAAAAAAAAAAAAAAAAFtDb250ZW50X1R5cGVzXS54bWxQSwECLQAUAAYACAAAACEAOP0h&#10;/9YAAACUAQAACwAAAAAAAAAAAAAAAAAvAQAAX3JlbHMvLnJlbHNQSwECLQAUAAYACAAAACEANGel&#10;h0kCAADWBAAADgAAAAAAAAAAAAAAAAAuAgAAZHJzL2Uyb0RvYy54bWxQSwECLQAUAAYACAAAACEA&#10;BdDRad8AAAAKAQAADwAAAAAAAAAAAAAAAACjBAAAZHJzL2Rvd25yZXYueG1sUEsFBgAAAAAEAAQA&#10;8wAAAK8FAAAAAA==&#10;" fillcolor="#ffd555" strokecolor="#ff9" strokeweight=".5pt">
            <v:fill color2="#ffcc31" rotate="t" colors="0 #ffdd9c;.5 #ffd78e;1 #ffd479" focus="100%" type="gradient">
              <o:fill v:ext="view" type="gradientUnscaled"/>
            </v:fill>
            <v:textbox>
              <w:txbxContent>
                <w:p w:rsidR="0066390A" w:rsidRPr="00743490" w:rsidRDefault="0066390A" w:rsidP="00CB211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43490">
                    <w:rPr>
                      <w:b/>
                      <w:bCs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С</w:t>
                  </w:r>
                  <w:r w:rsidRPr="00743490">
                    <w:rPr>
                      <w:b/>
                      <w:bCs/>
                      <w:sz w:val="32"/>
                      <w:szCs w:val="32"/>
                    </w:rPr>
                    <w:t>Р</w:t>
                  </w:r>
                </w:p>
                <w:p w:rsidR="0066390A" w:rsidRDefault="0066390A" w:rsidP="00CB2116">
                  <w:pPr>
                    <w:jc w:val="center"/>
                    <w:rPr>
                      <w:sz w:val="28"/>
                      <w:szCs w:val="28"/>
                    </w:rPr>
                  </w:pPr>
                  <w:r w:rsidRPr="00CE60B0">
                    <w:rPr>
                      <w:sz w:val="28"/>
                      <w:szCs w:val="28"/>
                    </w:rPr>
                    <w:t>Охотнич</w:t>
                  </w:r>
                  <w:r>
                    <w:rPr>
                      <w:sz w:val="28"/>
                      <w:szCs w:val="28"/>
                    </w:rPr>
                    <w:t>ьиСостязания</w:t>
                  </w:r>
                  <w:r w:rsidRPr="00CE60B0">
                    <w:rPr>
                      <w:sz w:val="28"/>
                      <w:szCs w:val="28"/>
                    </w:rPr>
                    <w:t xml:space="preserve"> Ретриверов</w:t>
                  </w:r>
                </w:p>
                <w:p w:rsidR="0066390A" w:rsidRPr="00743490" w:rsidRDefault="0066390A" w:rsidP="007434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(«холодная» дичь)</w:t>
                  </w:r>
                </w:p>
                <w:p w:rsidR="0066390A" w:rsidRPr="00CE60B0" w:rsidRDefault="0066390A" w:rsidP="00CB211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  <w:r>
        <w:rPr>
          <w:noProof/>
          <w:lang w:eastAsia="ru-RU"/>
        </w:rPr>
        <w:pict>
          <v:shape id="_x0000_s1032" type="#_x0000_t202" style="position:absolute;margin-left:82.5pt;margin-top:18.2pt;width:326.25pt;height:113.25pt;z-index:25166131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O3SAIAANYEAAAOAAAAZHJzL2Uyb0RvYy54bWysVNtu2zAMfR+wfxD0vjhJ07Ux4hRdugwD&#10;ugvW7QNkXWKhsuhJauzs60fJjpNd0IdhfhBEkTzk4cWrm642ZC+d12ALOptMKZGWg9B2V9BvX7ev&#10;rinxgVnBDFhZ0IP09Gb98sWqbXI5hwqMkI4giPV52xS0CqHJs8zzStbMT6CRFpUKXM0Cim6XCcda&#10;RK9NNp9OX2ctONE44NJ7fL3rlXSd8JWSPHxSystATEExt5BOl84yntl6xfKdY02l+ZAG+4csaqYt&#10;Bh2h7lhg5MnpP6BqzR14UGHCoc5AKc1l4oBsZtPf2DxUrJGJCxbHN2OZ/P+D5R/3D81nR0L3Bjps&#10;YCLhm3vgj55Y2FTM7uStc9BWkgkMPIsly9rG54NrLLXPfQQp2w8gsMnsKUAC6pSrY1WQJ0F0bMBh&#10;LLrsAuH4uJgtLi6uLinhqMP79RyFGIPlR/fG+fBOQk3ipaAOu5rg2f7eh970aBKjGRtPD0aLrTYm&#10;CW5Xbowje4ZzsMVvuRxi/GIWOb61Ig1FYNr0d8wkQibSkefAOByM7MN9kYpocSpfHF45hmOcSxsW&#10;Qzxj0Tq6KUxtdJz3dX/OcbCPrjIN9ug8NO0559EjRQYbRudaW3B/iy4e+1Zjpr39sQI979j00JUd&#10;EsceRnLxpQRxwEFw0C8a/hjwUoH7QUmLS1ZQ//2JOUmJeW9xmJazxSJuZRIWl1dzFNy5pjzXMMsR&#10;qqCBkv66CWmTIycLtzh0SqdxOGUy5IzLkwZqWPS4nedysjr9jtY/AQAA//8DAFBLAwQUAAYACAAA&#10;ACEARm6Jud8AAAAKAQAADwAAAGRycy9kb3ducmV2LnhtbEyPMU/DMBSEdyT+g/WQWBB1mlITQpwK&#10;IbJ1oTDQzY1dJxA/R7bThn/PY4LxdKe776rN7AZ2MiH2HiUsFxkwg63XPVoJ72/NbQEsJoVaDR6N&#10;hG8TYVNfXlSq1P6Mr+a0S5ZRCcZSSehSGkvOY9sZp+LCjwbJO/rgVCIZLNdBnancDTzPMsGd6pEW&#10;OjWa5860X7vJSbA2xGa/atr843MrjtN++3ITCymvr+anR2DJzOkvDL/4hA41MR38hDqygbRY05ck&#10;YSXugFGgWN6vgR0k5CJ/AF5X/P+F+gcAAP//AwBQSwECLQAUAAYACAAAACEAtoM4kv4AAADhAQAA&#10;EwAAAAAAAAAAAAAAAAAAAAAAW0NvbnRlbnRfVHlwZXNdLnhtbFBLAQItABQABgAIAAAAIQA4/SH/&#10;1gAAAJQBAAALAAAAAAAAAAAAAAAAAC8BAABfcmVscy8ucmVsc1BLAQItABQABgAIAAAAIQBvDqO3&#10;SAIAANYEAAAOAAAAAAAAAAAAAAAAAC4CAABkcnMvZTJvRG9jLnhtbFBLAQItABQABgAIAAAAIQBG&#10;bom53wAAAAoBAAAPAAAAAAAAAAAAAAAAAKIEAABkcnMvZG93bnJldi54bWxQSwUGAAAAAAQABADz&#10;AAAArgUAAAAA&#10;" fillcolor="#ffd555" strokecolor="#ff9" strokeweight=".5pt">
            <v:fill color2="#ffcc31" rotate="t" colors="0 #ffdd9c;.5 #ffd78e;1 #ffd479" focus="100%" type="gradient">
              <o:fill v:ext="view" type="gradientUnscaled"/>
            </v:fill>
            <v:textbox>
              <w:txbxContent>
                <w:p w:rsidR="0066390A" w:rsidRPr="00743490" w:rsidRDefault="0066390A" w:rsidP="00CB2116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43490">
                    <w:rPr>
                      <w:b/>
                      <w:bCs/>
                      <w:sz w:val="32"/>
                      <w:szCs w:val="32"/>
                    </w:rPr>
                    <w:t>П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И</w:t>
                  </w:r>
                  <w:r w:rsidRPr="00743490">
                    <w:rPr>
                      <w:b/>
                      <w:bCs/>
                      <w:sz w:val="32"/>
                      <w:szCs w:val="32"/>
                    </w:rPr>
                    <w:t>Р</w:t>
                  </w:r>
                </w:p>
                <w:p w:rsidR="0066390A" w:rsidRDefault="0066390A" w:rsidP="00CB2116">
                  <w:pPr>
                    <w:jc w:val="center"/>
                    <w:rPr>
                      <w:sz w:val="28"/>
                      <w:szCs w:val="28"/>
                    </w:rPr>
                  </w:pPr>
                  <w:r w:rsidRPr="00743490">
                    <w:rPr>
                      <w:sz w:val="28"/>
                      <w:szCs w:val="28"/>
                    </w:rPr>
                    <w:t>Породны</w:t>
                  </w:r>
                  <w:r>
                    <w:rPr>
                      <w:sz w:val="28"/>
                      <w:szCs w:val="28"/>
                    </w:rPr>
                    <w:t>еИспытания</w:t>
                  </w:r>
                  <w:r w:rsidRPr="00743490">
                    <w:rPr>
                      <w:sz w:val="28"/>
                      <w:szCs w:val="28"/>
                    </w:rPr>
                    <w:t xml:space="preserve"> Ретриверов</w:t>
                  </w:r>
                </w:p>
                <w:p w:rsidR="0066390A" w:rsidRPr="00743490" w:rsidRDefault="0066390A" w:rsidP="00CB211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квалификация</w:t>
                  </w:r>
                </w:p>
                <w:p w:rsidR="0066390A" w:rsidRPr="00743490" w:rsidRDefault="0066390A" w:rsidP="0074349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(«холодная» дичь)</w:t>
                  </w:r>
                </w:p>
                <w:p w:rsidR="0066390A" w:rsidRPr="008575BE" w:rsidRDefault="0066390A" w:rsidP="00CB211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line id="Прямая соединительная линия 2" o:spid="_x0000_s1033" style="position:absolute;z-index:251655168;visibility:visible" from="44.25pt,9.8pt" to="44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z/ngEAAJcDAAAOAAAAZHJzL2Uyb0RvYy54bWysU01v2zAMvRfYfxB0X2ynaFAYcXpo0V6G&#10;tWjXH6DKVCxAX6C02Pn3pZTEGdYCw4ZdaEnkI/ke6fXNZA3bAUbtXcebRc0ZOOl77bYdf/1x//Wa&#10;s5iE64XxDjq+h8hvNl8u1mNoYekHb3pARklcbMfQ8SGl0FZVlANYERc+gCOn8mhFoituqx7FSNmt&#10;qZZ1vapGj31ALyFGer07OPmm5FcKZHpUKkJipuPUWyoWi33LttqsRbtFEQYtj22If+jCCu2o6Jzq&#10;TiTBfqL+kMpqiT56lRbS28orpSUUDsSmqX9j8zKIAIULiRPDLFP8f2nl992te0KSYQyxjeEJM4tJ&#10;oc1f6o9NRaz9LBZMiUl6vGqaq8vLJWeSfNer5SprWZ2xAWN6AG9ZPnTcaJepiFbsvsV0CD2FEO5c&#10;vZzS3kAONu4ZFNM91WsKuiwG3BpkO0EjFVKCS82xdInOMKWNmYH1n4HH+AyFsjR/A54RpbJ3aQZb&#10;7Tx+Vj1Np5bVIf6kwIF3luDN9/sylyINTb+Ie9zUvF6/3gv8/D9t3gEAAP//AwBQSwMEFAAGAAgA&#10;AAAhABqeqsjgAAAACAEAAA8AAABkcnMvZG93bnJldi54bWxMj0FLw0AQhe+C/2EZwZvdJGhJ02xK&#10;KYi1IMUqtMdtdkyi2dmQ3Tbpv3d60uOb93jvm3wx2lacsfeNIwXxJAKBVDrTUKXg8+P5IQXhgyaj&#10;W0eo4IIeFsXtTa4z4wZ6x/MuVIJLyGdaQR1Cl0npyxqt9hPXIbH35XqrA8u+kqbXA5fbViZRNJVW&#10;N8QLte5wVWP5sztZBW/9er1abi7ftD3YYZ9s9tvX8UWp+7txOQcRcAx/YbjiMzoUzHR0JzJetArS&#10;9ImTfJ9NQbCfzh5jEEcFSRyBLHL5/4HiFwAA//8DAFBLAQItABQABgAIAAAAIQC2gziS/gAAAOEB&#10;AAATAAAAAAAAAAAAAAAAAAAAAABbQ29udGVudF9UeXBlc10ueG1sUEsBAi0AFAAGAAgAAAAhADj9&#10;If/WAAAAlAEAAAsAAAAAAAAAAAAAAAAALwEAAF9yZWxzLy5yZWxzUEsBAi0AFAAGAAgAAAAhAN47&#10;zP+eAQAAlwMAAA4AAAAAAAAAAAAAAAAALgIAAGRycy9lMm9Eb2MueG1sUEsBAi0AFAAGAAgAAAAh&#10;ABqeqsjgAAAACAEAAA8AAAAAAAAAAAAAAAAA+AMAAGRycy9kb3ducmV2LnhtbFBLBQYAAAAABAAE&#10;APMAAAAFBQAAAAA=&#10;" strokecolor="#4472c4" strokeweight=".5pt">
            <v:stroke joinstyle="miter"/>
          </v:line>
        </w:pict>
      </w: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F616BA">
      <w:pPr>
        <w:rPr>
          <w:rFonts w:ascii="Roboto" w:hAnsi="Roboto"/>
          <w:color w:val="444444"/>
          <w:shd w:val="clear" w:color="auto" w:fill="FFFFFF"/>
        </w:rPr>
      </w:pPr>
    </w:p>
    <w:p w:rsidR="0066390A" w:rsidRDefault="0066390A" w:rsidP="00E14C89">
      <w:pPr>
        <w:pStyle w:val="ListParagraph"/>
        <w:ind w:left="0" w:firstLine="993"/>
        <w:rPr>
          <w:sz w:val="28"/>
          <w:szCs w:val="28"/>
        </w:rPr>
      </w:pPr>
      <w:r w:rsidRPr="00222202">
        <w:rPr>
          <w:sz w:val="28"/>
          <w:szCs w:val="28"/>
        </w:rPr>
        <w:t>К рассмотрению предлагается система мероприятий</w:t>
      </w:r>
      <w:r>
        <w:rPr>
          <w:sz w:val="28"/>
          <w:szCs w:val="28"/>
        </w:rPr>
        <w:t xml:space="preserve"> для</w:t>
      </w:r>
      <w:r w:rsidRPr="00E14C89">
        <w:rPr>
          <w:sz w:val="28"/>
          <w:szCs w:val="28"/>
        </w:rPr>
        <w:t>подающи</w:t>
      </w:r>
      <w:r>
        <w:rPr>
          <w:sz w:val="28"/>
          <w:szCs w:val="28"/>
        </w:rPr>
        <w:t>х</w:t>
      </w:r>
      <w:r w:rsidRPr="00222202">
        <w:rPr>
          <w:sz w:val="28"/>
          <w:szCs w:val="28"/>
        </w:rPr>
        <w:t>подружейны</w:t>
      </w:r>
      <w:r>
        <w:rPr>
          <w:sz w:val="28"/>
          <w:szCs w:val="28"/>
        </w:rPr>
        <w:t>х</w:t>
      </w:r>
      <w:r w:rsidRPr="00222202">
        <w:rPr>
          <w:sz w:val="28"/>
          <w:szCs w:val="28"/>
        </w:rPr>
        <w:t xml:space="preserve"> собак</w:t>
      </w:r>
      <w:r>
        <w:rPr>
          <w:sz w:val="28"/>
          <w:szCs w:val="28"/>
        </w:rPr>
        <w:t xml:space="preserve">, 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>принадлежащи</w:t>
      </w:r>
      <w:r>
        <w:rPr>
          <w:rFonts w:ascii="Times New Roman" w:hAnsi="Times New Roman" w:cs="Times New Roman"/>
          <w:color w:val="auto"/>
          <w:sz w:val="28"/>
          <w:szCs w:val="28"/>
        </w:rPr>
        <w:t>х к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 1-ой секции 8-ой группы </w:t>
      </w:r>
      <w:r w:rsidRPr="006F1AF5">
        <w:rPr>
          <w:rFonts w:ascii="Times New Roman" w:hAnsi="Times New Roman" w:cs="Times New Roman"/>
          <w:color w:val="auto"/>
          <w:sz w:val="28"/>
          <w:szCs w:val="28"/>
          <w:lang w:val="en-US"/>
        </w:rPr>
        <w:t>FCI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B274A">
        <w:rPr>
          <w:b/>
          <w:bCs/>
          <w:sz w:val="28"/>
          <w:szCs w:val="28"/>
        </w:rPr>
        <w:t>Специализированные состязания ретриверов</w:t>
      </w:r>
    </w:p>
    <w:p w:rsidR="0066390A" w:rsidRPr="00222202" w:rsidRDefault="0066390A" w:rsidP="00E14C89">
      <w:pPr>
        <w:pStyle w:val="ListParagraph"/>
        <w:ind w:left="0" w:firstLine="993"/>
        <w:rPr>
          <w:sz w:val="28"/>
          <w:szCs w:val="28"/>
        </w:rPr>
      </w:pPr>
    </w:p>
    <w:p w:rsidR="0066390A" w:rsidRDefault="0066390A" w:rsidP="00E14C89">
      <w:pPr>
        <w:pStyle w:val="NormalWeb"/>
        <w:spacing w:before="0" w:beforeAutospacing="0" w:after="300" w:afterAutospacing="0"/>
        <w:ind w:firstLine="993"/>
        <w:jc w:val="both"/>
        <w:rPr>
          <w:sz w:val="28"/>
          <w:szCs w:val="28"/>
        </w:rPr>
      </w:pPr>
      <w:r w:rsidRPr="00222202">
        <w:rPr>
          <w:sz w:val="28"/>
          <w:szCs w:val="28"/>
        </w:rPr>
        <w:t>Проведение этих мероприятий, начиная с «Породных Испытаний Ретриверов»</w:t>
      </w:r>
      <w:r>
        <w:rPr>
          <w:sz w:val="28"/>
          <w:szCs w:val="28"/>
        </w:rPr>
        <w:t>/квалификациии заканчивая Филд Трайлами</w:t>
      </w:r>
      <w:r w:rsidRPr="00BC5BC6">
        <w:rPr>
          <w:sz w:val="28"/>
          <w:szCs w:val="28"/>
        </w:rPr>
        <w:t>способствует популяризации и развитию спорта и охот с ретриверами</w:t>
      </w:r>
      <w:r>
        <w:rPr>
          <w:sz w:val="28"/>
          <w:szCs w:val="28"/>
        </w:rPr>
        <w:t>, а также</w:t>
      </w:r>
      <w:r w:rsidRPr="00222202">
        <w:rPr>
          <w:sz w:val="28"/>
          <w:szCs w:val="28"/>
        </w:rPr>
        <w:t>позволяет</w:t>
      </w:r>
      <w:r>
        <w:rPr>
          <w:sz w:val="28"/>
          <w:szCs w:val="28"/>
        </w:rPr>
        <w:t>:</w:t>
      </w:r>
    </w:p>
    <w:p w:rsidR="0066390A" w:rsidRPr="00222202" w:rsidRDefault="0066390A" w:rsidP="004851EC">
      <w:pPr>
        <w:pStyle w:val="NormalWeb"/>
        <w:numPr>
          <w:ilvl w:val="0"/>
          <w:numId w:val="5"/>
        </w:numPr>
        <w:spacing w:before="0" w:beforeAutospacing="0" w:after="300" w:afterAutospacing="0"/>
        <w:jc w:val="both"/>
        <w:rPr>
          <w:sz w:val="28"/>
          <w:szCs w:val="28"/>
        </w:rPr>
      </w:pPr>
      <w:r w:rsidRPr="00222202">
        <w:rPr>
          <w:sz w:val="28"/>
          <w:szCs w:val="28"/>
        </w:rPr>
        <w:t>выявлять собак, обладающих типичными породными качествами подающих подружейных собак, необходимые для племенной работы</w:t>
      </w:r>
    </w:p>
    <w:p w:rsidR="0066390A" w:rsidRPr="00222202" w:rsidRDefault="0066390A" w:rsidP="004851EC">
      <w:pPr>
        <w:pStyle w:val="NormalWeb"/>
        <w:numPr>
          <w:ilvl w:val="0"/>
          <w:numId w:val="5"/>
        </w:numPr>
        <w:spacing w:before="0" w:beforeAutospacing="0" w:after="300" w:afterAutospacing="0"/>
        <w:jc w:val="both"/>
        <w:rPr>
          <w:sz w:val="28"/>
          <w:szCs w:val="28"/>
        </w:rPr>
      </w:pPr>
      <w:r w:rsidRPr="00222202">
        <w:rPr>
          <w:sz w:val="28"/>
          <w:szCs w:val="28"/>
        </w:rPr>
        <w:t xml:space="preserve"> выявлять собак перспективных для дальнейшего обучения </w:t>
      </w:r>
    </w:p>
    <w:p w:rsidR="0066390A" w:rsidRDefault="0066390A" w:rsidP="00BC5BC6">
      <w:pPr>
        <w:pStyle w:val="NormalWeb"/>
        <w:numPr>
          <w:ilvl w:val="0"/>
          <w:numId w:val="5"/>
        </w:numPr>
        <w:spacing w:before="0" w:beforeAutospacing="0" w:after="300" w:afterAutospacing="0"/>
        <w:jc w:val="both"/>
        <w:rPr>
          <w:sz w:val="28"/>
          <w:szCs w:val="28"/>
        </w:rPr>
      </w:pPr>
      <w:r w:rsidRPr="00222202">
        <w:rPr>
          <w:sz w:val="28"/>
          <w:szCs w:val="28"/>
        </w:rPr>
        <w:t>постепенно и последовательно готовить собак к</w:t>
      </w:r>
      <w:r>
        <w:rPr>
          <w:sz w:val="28"/>
          <w:szCs w:val="28"/>
        </w:rPr>
        <w:t xml:space="preserve"> охотам, а так же</w:t>
      </w:r>
      <w:r w:rsidRPr="00222202">
        <w:rPr>
          <w:sz w:val="28"/>
          <w:szCs w:val="28"/>
        </w:rPr>
        <w:t xml:space="preserve"> участию в Филд Трайлах</w:t>
      </w:r>
      <w:r>
        <w:rPr>
          <w:sz w:val="28"/>
          <w:szCs w:val="28"/>
        </w:rPr>
        <w:t>,р</w:t>
      </w:r>
      <w:r w:rsidRPr="00222202">
        <w:rPr>
          <w:sz w:val="28"/>
          <w:szCs w:val="28"/>
        </w:rPr>
        <w:t>езультатыкоторых являются вершиной достижений в состязаниях собак, обладающи</w:t>
      </w:r>
      <w:r>
        <w:rPr>
          <w:sz w:val="28"/>
          <w:szCs w:val="28"/>
        </w:rPr>
        <w:t>х</w:t>
      </w:r>
      <w:r w:rsidRPr="00222202">
        <w:rPr>
          <w:sz w:val="28"/>
          <w:szCs w:val="28"/>
        </w:rPr>
        <w:t xml:space="preserve"> большим опытом и высшим уровнем подготовки</w:t>
      </w:r>
    </w:p>
    <w:p w:rsidR="0066390A" w:rsidRPr="00222202" w:rsidRDefault="0066390A" w:rsidP="00646011">
      <w:pPr>
        <w:pStyle w:val="NormalWeb"/>
        <w:numPr>
          <w:ilvl w:val="0"/>
          <w:numId w:val="5"/>
        </w:numPr>
        <w:spacing w:before="0" w:beforeAutospacing="0" w:after="300" w:afterAutospacing="0"/>
        <w:jc w:val="both"/>
        <w:rPr>
          <w:sz w:val="28"/>
          <w:szCs w:val="28"/>
        </w:rPr>
      </w:pPr>
      <w:r w:rsidRPr="00222202">
        <w:rPr>
          <w:sz w:val="28"/>
          <w:szCs w:val="28"/>
        </w:rPr>
        <w:t xml:space="preserve">участвовать в состязаниях собакам с разным уровнем подготовки </w:t>
      </w:r>
    </w:p>
    <w:p w:rsidR="0066390A" w:rsidRDefault="0066390A" w:rsidP="00A24D1E">
      <w:pPr>
        <w:pStyle w:val="ListParagraph"/>
        <w:ind w:left="0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66390A" w:rsidRDefault="0066390A" w:rsidP="00A24D1E">
      <w:pPr>
        <w:pStyle w:val="ListParagraph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87E6C">
        <w:rPr>
          <w:rFonts w:ascii="Times New Roman" w:hAnsi="Times New Roman" w:cs="Times New Roman"/>
          <w:b/>
          <w:bCs/>
          <w:sz w:val="28"/>
          <w:szCs w:val="28"/>
        </w:rPr>
        <w:t>Специализированные состязания ретриверов</w:t>
      </w:r>
      <w:r w:rsidRPr="005012C3">
        <w:rPr>
          <w:rFonts w:ascii="Times New Roman" w:hAnsi="Times New Roman" w:cs="Times New Roman"/>
          <w:sz w:val="28"/>
          <w:szCs w:val="28"/>
        </w:rPr>
        <w:t xml:space="preserve"> регламентируются правилами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90A" w:rsidRPr="00987E6C" w:rsidRDefault="0066390A" w:rsidP="005012C3">
      <w:pPr>
        <w:pStyle w:val="ListParagraph"/>
        <w:numPr>
          <w:ilvl w:val="0"/>
          <w:numId w:val="6"/>
        </w:numPr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5012C3">
        <w:rPr>
          <w:rFonts w:ascii="Times New Roman" w:hAnsi="Times New Roman" w:cs="Times New Roman"/>
          <w:caps/>
          <w:sz w:val="28"/>
          <w:szCs w:val="28"/>
        </w:rPr>
        <w:t>Правил</w:t>
      </w:r>
      <w:r>
        <w:rPr>
          <w:rFonts w:ascii="Times New Roman" w:hAnsi="Times New Roman" w:cs="Times New Roman"/>
          <w:caps/>
          <w:sz w:val="28"/>
          <w:szCs w:val="28"/>
        </w:rPr>
        <w:t xml:space="preserve">А ПРОВЕДЕНИЯ </w:t>
      </w:r>
      <w:r w:rsidRPr="005012C3">
        <w:rPr>
          <w:rFonts w:ascii="Times New Roman" w:hAnsi="Times New Roman" w:cs="Times New Roman"/>
          <w:caps/>
          <w:sz w:val="28"/>
          <w:szCs w:val="28"/>
        </w:rPr>
        <w:t>Породных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5012C3">
        <w:rPr>
          <w:rFonts w:ascii="Times New Roman" w:hAnsi="Times New Roman" w:cs="Times New Roman"/>
          <w:caps/>
          <w:sz w:val="28"/>
          <w:szCs w:val="28"/>
        </w:rPr>
        <w:t>ИСПЫТАНИЙ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624C">
        <w:rPr>
          <w:rFonts w:ascii="Times New Roman" w:hAnsi="Times New Roman" w:cs="Times New Roman"/>
          <w:caps/>
          <w:color w:val="auto"/>
          <w:sz w:val="28"/>
          <w:szCs w:val="28"/>
        </w:rPr>
        <w:t>ретриверов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(квалификация)</w:t>
      </w:r>
    </w:p>
    <w:p w:rsidR="0066390A" w:rsidRPr="006B624C" w:rsidRDefault="0066390A" w:rsidP="00987E6C">
      <w:pPr>
        <w:pStyle w:val="ListParagraph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66390A" w:rsidRPr="00987E6C" w:rsidRDefault="0066390A" w:rsidP="005012C3">
      <w:pPr>
        <w:pStyle w:val="ListParagraph"/>
        <w:numPr>
          <w:ilvl w:val="0"/>
          <w:numId w:val="6"/>
        </w:numPr>
        <w:ind w:firstLine="0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ПРАВИЛА </w:t>
      </w:r>
      <w:r w:rsidRPr="006B624C">
        <w:rPr>
          <w:rFonts w:ascii="Times New Roman" w:hAnsi="Times New Roman" w:cs="Times New Roman"/>
          <w:caps/>
          <w:color w:val="auto"/>
          <w:sz w:val="28"/>
          <w:szCs w:val="28"/>
        </w:rPr>
        <w:t>ПРОВЕДЕНИЯ СостязаниЙ Ретриверов на Даммисах (Working Test)</w:t>
      </w:r>
    </w:p>
    <w:p w:rsidR="0066390A" w:rsidRPr="00987E6C" w:rsidRDefault="0066390A" w:rsidP="00987E6C">
      <w:pPr>
        <w:pStyle w:val="ListParagraph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66390A" w:rsidRPr="00987E6C" w:rsidRDefault="0066390A" w:rsidP="00987E6C">
      <w:pPr>
        <w:pStyle w:val="ListParagraph"/>
        <w:numPr>
          <w:ilvl w:val="0"/>
          <w:numId w:val="6"/>
        </w:numPr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B624C">
        <w:rPr>
          <w:rFonts w:ascii="Times New Roman" w:hAnsi="Times New Roman" w:cs="Times New Roman"/>
          <w:caps/>
          <w:color w:val="auto"/>
          <w:sz w:val="28"/>
          <w:szCs w:val="28"/>
        </w:rPr>
        <w:t>правил проведения ОхотничьИХ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6B624C">
        <w:rPr>
          <w:rFonts w:ascii="Times New Roman" w:hAnsi="Times New Roman" w:cs="Times New Roman"/>
          <w:caps/>
          <w:color w:val="auto"/>
          <w:sz w:val="28"/>
          <w:szCs w:val="28"/>
        </w:rPr>
        <w:t>СОСТЯЗАНИЙ ретриверов</w:t>
      </w:r>
    </w:p>
    <w:p w:rsidR="0066390A" w:rsidRDefault="0066390A" w:rsidP="00987E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6390A" w:rsidRPr="00987E6C" w:rsidRDefault="0066390A" w:rsidP="00987E6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6390A" w:rsidRDefault="0066390A" w:rsidP="002340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Предлагаемые правила </w:t>
      </w:r>
      <w:r w:rsidRPr="00222202">
        <w:rPr>
          <w:rFonts w:ascii="Times New Roman" w:hAnsi="Times New Roman"/>
          <w:sz w:val="28"/>
          <w:szCs w:val="28"/>
        </w:rPr>
        <w:t>созданы на основе международных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Pr="00222202">
        <w:rPr>
          <w:rFonts w:ascii="Times New Roman" w:hAnsi="Times New Roman"/>
          <w:sz w:val="28"/>
          <w:szCs w:val="28"/>
        </w:rPr>
        <w:t xml:space="preserve">, принятых в системе </w:t>
      </w:r>
      <w:r w:rsidRPr="00222202">
        <w:rPr>
          <w:rFonts w:ascii="Times New Roman" w:hAnsi="Times New Roman"/>
          <w:sz w:val="28"/>
          <w:szCs w:val="28"/>
          <w:lang w:val="en-US"/>
        </w:rPr>
        <w:t>FCI</w:t>
      </w:r>
      <w:r w:rsidRPr="00222202">
        <w:rPr>
          <w:rFonts w:ascii="Times New Roman" w:hAnsi="Times New Roman"/>
          <w:sz w:val="28"/>
          <w:szCs w:val="28"/>
        </w:rPr>
        <w:t xml:space="preserve"> и Английского кеннел клуба, </w:t>
      </w:r>
      <w:r w:rsidRPr="00D74F60">
        <w:rPr>
          <w:rFonts w:ascii="Times New Roman" w:hAnsi="Times New Roman"/>
          <w:sz w:val="28"/>
          <w:szCs w:val="28"/>
        </w:rPr>
        <w:t xml:space="preserve">а также </w:t>
      </w:r>
      <w:r w:rsidRPr="00222202">
        <w:rPr>
          <w:rFonts w:ascii="Times New Roman" w:hAnsi="Times New Roman"/>
          <w:sz w:val="28"/>
          <w:szCs w:val="28"/>
        </w:rPr>
        <w:t>национальных правил стран Европы и Великобритании</w:t>
      </w:r>
    </w:p>
    <w:p w:rsidR="0066390A" w:rsidRPr="00222202" w:rsidRDefault="0066390A" w:rsidP="002340B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90A" w:rsidRPr="002340B6" w:rsidRDefault="0066390A" w:rsidP="00646011">
      <w:pPr>
        <w:pStyle w:val="ListParagraph"/>
        <w:numPr>
          <w:ilvl w:val="0"/>
          <w:numId w:val="7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340B6">
        <w:rPr>
          <w:rFonts w:ascii="Times New Roman" w:hAnsi="Times New Roman" w:cs="Times New Roman"/>
          <w:sz w:val="28"/>
          <w:szCs w:val="28"/>
          <w:lang w:val="en-US"/>
        </w:rPr>
        <w:t>Field Trial Regulations (including Gundog Working Tests)</w:t>
      </w:r>
    </w:p>
    <w:p w:rsidR="0066390A" w:rsidRPr="002340B6" w:rsidRDefault="0066390A" w:rsidP="00646011">
      <w:pPr>
        <w:pStyle w:val="ListParagraph"/>
        <w:numPr>
          <w:ilvl w:val="0"/>
          <w:numId w:val="7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340B6">
        <w:rPr>
          <w:rFonts w:ascii="Times New Roman" w:hAnsi="Times New Roman" w:cs="Times New Roman"/>
          <w:sz w:val="28"/>
          <w:szCs w:val="28"/>
          <w:lang w:val="en-US"/>
        </w:rPr>
        <w:t>Rules for FCI International Working Test for Retrievers</w:t>
      </w:r>
    </w:p>
    <w:p w:rsidR="0066390A" w:rsidRPr="002340B6" w:rsidRDefault="0066390A" w:rsidP="00646011">
      <w:pPr>
        <w:pStyle w:val="ListParagraph"/>
        <w:numPr>
          <w:ilvl w:val="0"/>
          <w:numId w:val="7"/>
        </w:numPr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340B6">
        <w:rPr>
          <w:rFonts w:ascii="Times New Roman" w:hAnsi="Times New Roman" w:cs="Times New Roman"/>
          <w:sz w:val="28"/>
          <w:szCs w:val="28"/>
          <w:lang w:val="en-US"/>
        </w:rPr>
        <w:t>fficial rules for hunting test for retrievers (nou, nome-b, nome-a, nowt)</w:t>
      </w:r>
    </w:p>
    <w:p w:rsidR="0066390A" w:rsidRDefault="0066390A" w:rsidP="00323D1B">
      <w:pPr>
        <w:jc w:val="center"/>
        <w:rPr>
          <w:rFonts w:ascii="Times New Roman" w:hAnsi="Times New Roman"/>
          <w:b/>
          <w:bCs/>
          <w:color w:val="444444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u w:val="single"/>
          <w:shd w:val="clear" w:color="auto" w:fill="FFFFFF"/>
        </w:rPr>
        <w:t>СПРАВКА</w:t>
      </w:r>
    </w:p>
    <w:p w:rsidR="0066390A" w:rsidRPr="00F8464D" w:rsidRDefault="0066390A" w:rsidP="00323D1B">
      <w:pPr>
        <w:jc w:val="center"/>
        <w:rPr>
          <w:rFonts w:ascii="Times New Roman" w:hAnsi="Times New Roman"/>
          <w:b/>
          <w:bCs/>
          <w:color w:val="444444"/>
          <w:sz w:val="28"/>
          <w:szCs w:val="28"/>
          <w:u w:val="single"/>
          <w:shd w:val="clear" w:color="auto" w:fill="FFFFFF"/>
        </w:rPr>
      </w:pPr>
    </w:p>
    <w:p w:rsidR="0066390A" w:rsidRDefault="0066390A" w:rsidP="00323D1B">
      <w:pPr>
        <w:jc w:val="center"/>
        <w:rPr>
          <w:rFonts w:ascii="Times New Roman" w:hAnsi="Times New Roman"/>
          <w:color w:val="444444"/>
          <w:sz w:val="28"/>
          <w:szCs w:val="28"/>
          <w:u w:val="single"/>
          <w:shd w:val="clear" w:color="auto" w:fill="FFFFFF"/>
        </w:rPr>
      </w:pPr>
      <w:r w:rsidRPr="00222202">
        <w:rPr>
          <w:rFonts w:ascii="Times New Roman" w:hAnsi="Times New Roman"/>
          <w:b/>
          <w:bCs/>
          <w:color w:val="444444"/>
          <w:sz w:val="28"/>
          <w:szCs w:val="28"/>
          <w:u w:val="single"/>
          <w:shd w:val="clear" w:color="auto" w:fill="FFFFFF"/>
        </w:rPr>
        <w:t>Виды международных состязаний для ретриверов, существующие в Европе и Великобритании</w:t>
      </w:r>
      <w:r w:rsidRPr="00222202">
        <w:rPr>
          <w:rFonts w:ascii="Times New Roman" w:hAnsi="Times New Roman"/>
          <w:color w:val="444444"/>
          <w:sz w:val="28"/>
          <w:szCs w:val="28"/>
          <w:u w:val="single"/>
          <w:shd w:val="clear" w:color="auto" w:fill="FFFFFF"/>
        </w:rPr>
        <w:t>:</w:t>
      </w:r>
    </w:p>
    <w:p w:rsidR="0066390A" w:rsidRPr="00222202" w:rsidRDefault="0066390A" w:rsidP="00323D1B">
      <w:pPr>
        <w:jc w:val="center"/>
        <w:rPr>
          <w:rFonts w:ascii="Times New Roman" w:hAnsi="Times New Roman"/>
          <w:color w:val="444444"/>
          <w:sz w:val="28"/>
          <w:szCs w:val="28"/>
          <w:u w:val="single"/>
          <w:shd w:val="clear" w:color="auto" w:fill="FFFFFF"/>
        </w:rPr>
      </w:pPr>
    </w:p>
    <w:p w:rsidR="0066390A" w:rsidRDefault="0066390A" w:rsidP="00323D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</w:pPr>
      <w:r w:rsidRPr="00222202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  <w:t xml:space="preserve"> международные состязания, проводя</w:t>
      </w:r>
      <w:r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  <w:t>щиеся</w:t>
      </w:r>
      <w:r w:rsidRPr="00222202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  <w:t xml:space="preserve"> на дамми</w:t>
      </w:r>
      <w:r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  <w:t>сах</w:t>
      </w:r>
    </w:p>
    <w:p w:rsidR="0066390A" w:rsidRPr="00222202" w:rsidRDefault="0066390A" w:rsidP="00646011">
      <w:pPr>
        <w:pStyle w:val="ListParagraph"/>
        <w:ind w:firstLine="0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</w:pPr>
    </w:p>
    <w:p w:rsidR="0066390A" w:rsidRPr="00222202" w:rsidRDefault="0066390A" w:rsidP="00323D1B">
      <w:pPr>
        <w:ind w:firstLine="851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22220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 Европе это IWT (</w:t>
      </w:r>
      <w:r w:rsidRPr="00222202">
        <w:rPr>
          <w:rFonts w:ascii="Times New Roman" w:hAnsi="Times New Roman"/>
          <w:color w:val="444444"/>
          <w:sz w:val="28"/>
          <w:szCs w:val="28"/>
          <w:shd w:val="clear" w:color="auto" w:fill="FFFFFF"/>
          <w:lang w:val="en-US"/>
        </w:rPr>
        <w:t>InternationalWorkingTest</w:t>
      </w:r>
      <w:r w:rsidRPr="0022220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), проводится на дамми, в формате командных состязаний. Выступают три собаки от страны, четвертая – запасная. Каждая собака выполняет индивидуальное задание</w:t>
      </w:r>
    </w:p>
    <w:p w:rsidR="0066390A" w:rsidRPr="00222202" w:rsidRDefault="0066390A" w:rsidP="00323D1B">
      <w:pPr>
        <w:ind w:firstLine="851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22220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 Великобртании это SkinnersRetriever World Cup, проводится на дамми, в формате командных состязаний. Выступают четыре собаки от страны. Все собаки выполняют одинаковые задания</w:t>
      </w:r>
    </w:p>
    <w:p w:rsidR="0066390A" w:rsidRDefault="0066390A" w:rsidP="00323D1B">
      <w:pPr>
        <w:ind w:left="708" w:hanging="708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66390A" w:rsidRPr="00222202" w:rsidRDefault="0066390A" w:rsidP="00323D1B">
      <w:pPr>
        <w:ind w:left="708" w:hanging="708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p w:rsidR="0066390A" w:rsidRDefault="0066390A" w:rsidP="00323D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</w:pPr>
      <w:r w:rsidRPr="00222202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  <w:t>состязания, проводя</w:t>
      </w:r>
      <w:r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  <w:t>щиеся с использованием</w:t>
      </w:r>
      <w:r w:rsidRPr="00222202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  <w:t xml:space="preserve"> «холодной» дичи</w:t>
      </w:r>
    </w:p>
    <w:p w:rsidR="0066390A" w:rsidRPr="00222202" w:rsidRDefault="0066390A" w:rsidP="00646011">
      <w:pPr>
        <w:pStyle w:val="ListParagraph"/>
        <w:ind w:firstLine="0"/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</w:pPr>
    </w:p>
    <w:p w:rsidR="0066390A" w:rsidRPr="004C4D4D" w:rsidRDefault="0066390A" w:rsidP="004C4D4D">
      <w:pPr>
        <w:ind w:firstLine="851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4C4D4D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Это состязания ретриверов с использованием заранее битой дичи. Проводятся в Финляндии (NOME-B и NOW) и Прибалтийских странах </w:t>
      </w:r>
    </w:p>
    <w:p w:rsidR="0066390A" w:rsidRPr="004C4D4D" w:rsidRDefault="0066390A" w:rsidP="004C4D4D">
      <w:pPr>
        <w:ind w:firstLine="851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4C4D4D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 Великобритании так же существует ряд мероприятий, проводимых с использованием «холодной» дичи (Cold Game)</w:t>
      </w:r>
    </w:p>
    <w:p w:rsidR="0066390A" w:rsidRDefault="0066390A" w:rsidP="00323D1B">
      <w:pPr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90A" w:rsidRPr="00222202" w:rsidRDefault="0066390A" w:rsidP="00323D1B">
      <w:pPr>
        <w:ind w:left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6390A" w:rsidRPr="00646011" w:rsidRDefault="0066390A" w:rsidP="00323D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22202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  <w:t>международные состязания</w:t>
      </w:r>
      <w:r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  <w:t xml:space="preserve"> (Филд Трайлы)</w:t>
      </w:r>
      <w:r w:rsidRPr="00222202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  <w:t>, проводя</w:t>
      </w:r>
      <w:r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  <w:t>щиеся</w:t>
      </w:r>
      <w:r w:rsidRPr="00222202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shd w:val="clear" w:color="auto" w:fill="FFFFFF"/>
        </w:rPr>
        <w:t xml:space="preserve"> в режиме реальной охоты</w:t>
      </w:r>
    </w:p>
    <w:p w:rsidR="0066390A" w:rsidRPr="00222202" w:rsidRDefault="0066390A" w:rsidP="00646011">
      <w:pPr>
        <w:pStyle w:val="ListParagraph"/>
        <w:ind w:firstLine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6390A" w:rsidRPr="00222202" w:rsidRDefault="0066390A" w:rsidP="004C4D4D">
      <w:pPr>
        <w:ind w:firstLine="851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22220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В Европе это EC (European ChampionshipforRetrievers), проводится в формате индивидуальных соревнований </w:t>
      </w:r>
    </w:p>
    <w:p w:rsidR="0066390A" w:rsidRPr="00222202" w:rsidRDefault="0066390A" w:rsidP="004C4D4D">
      <w:pPr>
        <w:ind w:firstLine="851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22220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В Великобритании это </w:t>
      </w:r>
      <w:r w:rsidRPr="004C4D4D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IGL</w:t>
      </w:r>
      <w:r w:rsidRPr="0022220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(</w:t>
      </w:r>
      <w:r w:rsidRPr="004C4D4D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InternationalGundogLeague</w:t>
      </w:r>
      <w:r w:rsidRPr="0022220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) </w:t>
      </w:r>
      <w:r w:rsidRPr="004C4D4D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Retriever Championship</w:t>
      </w:r>
      <w:r w:rsidRPr="00222202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, также проводится в формате индивидуальных соревнований </w:t>
      </w:r>
    </w:p>
    <w:p w:rsidR="0066390A" w:rsidRDefault="0066390A" w:rsidP="00F616BA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6390A" w:rsidRPr="00222202" w:rsidRDefault="0066390A" w:rsidP="00F616BA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66390A" w:rsidRPr="00222202" w:rsidSect="00222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0A" w:rsidRDefault="0066390A" w:rsidP="00BA08D7">
      <w:pPr>
        <w:spacing w:after="0" w:line="240" w:lineRule="auto"/>
      </w:pPr>
      <w:r>
        <w:separator/>
      </w:r>
    </w:p>
  </w:endnote>
  <w:endnote w:type="continuationSeparator" w:id="1">
    <w:p w:rsidR="0066390A" w:rsidRDefault="0066390A" w:rsidP="00B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0A" w:rsidRDefault="006639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0A" w:rsidRDefault="0066390A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66390A" w:rsidRDefault="006639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0A" w:rsidRDefault="006639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0A" w:rsidRDefault="0066390A" w:rsidP="00BA08D7">
      <w:pPr>
        <w:spacing w:after="0" w:line="240" w:lineRule="auto"/>
      </w:pPr>
      <w:r>
        <w:separator/>
      </w:r>
    </w:p>
  </w:footnote>
  <w:footnote w:type="continuationSeparator" w:id="1">
    <w:p w:rsidR="0066390A" w:rsidRDefault="0066390A" w:rsidP="00B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0A" w:rsidRDefault="006639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0A" w:rsidRDefault="006639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0A" w:rsidRDefault="006639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000"/>
    <w:multiLevelType w:val="hybridMultilevel"/>
    <w:tmpl w:val="87A0AF1A"/>
    <w:lvl w:ilvl="0" w:tplc="79203068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">
    <w:nsid w:val="22100094"/>
    <w:multiLevelType w:val="hybridMultilevel"/>
    <w:tmpl w:val="3606E81E"/>
    <w:lvl w:ilvl="0" w:tplc="83D03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600ADE"/>
    <w:multiLevelType w:val="multilevel"/>
    <w:tmpl w:val="1B92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72F8F"/>
    <w:multiLevelType w:val="hybridMultilevel"/>
    <w:tmpl w:val="2302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936988"/>
    <w:multiLevelType w:val="hybridMultilevel"/>
    <w:tmpl w:val="3606E81E"/>
    <w:lvl w:ilvl="0" w:tplc="83D035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F866DA"/>
    <w:multiLevelType w:val="hybridMultilevel"/>
    <w:tmpl w:val="E8D4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C4B97"/>
    <w:multiLevelType w:val="hybridMultilevel"/>
    <w:tmpl w:val="2BF4A6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6BA"/>
    <w:rsid w:val="000471C1"/>
    <w:rsid w:val="00083AD7"/>
    <w:rsid w:val="000B29AC"/>
    <w:rsid w:val="000F7FB8"/>
    <w:rsid w:val="00104CE6"/>
    <w:rsid w:val="00110503"/>
    <w:rsid w:val="00112FB8"/>
    <w:rsid w:val="001364C0"/>
    <w:rsid w:val="001708F3"/>
    <w:rsid w:val="001A5AAB"/>
    <w:rsid w:val="001B274A"/>
    <w:rsid w:val="001B6C03"/>
    <w:rsid w:val="001C21B4"/>
    <w:rsid w:val="001C332A"/>
    <w:rsid w:val="001D0E22"/>
    <w:rsid w:val="00222202"/>
    <w:rsid w:val="002340B6"/>
    <w:rsid w:val="00292E74"/>
    <w:rsid w:val="002D4D45"/>
    <w:rsid w:val="00323D1B"/>
    <w:rsid w:val="003246C3"/>
    <w:rsid w:val="00351C5F"/>
    <w:rsid w:val="00355368"/>
    <w:rsid w:val="003B2F44"/>
    <w:rsid w:val="003C6F07"/>
    <w:rsid w:val="00413853"/>
    <w:rsid w:val="0042495E"/>
    <w:rsid w:val="004264A7"/>
    <w:rsid w:val="0043248E"/>
    <w:rsid w:val="004573FF"/>
    <w:rsid w:val="004851EC"/>
    <w:rsid w:val="004A03B1"/>
    <w:rsid w:val="004C4D4D"/>
    <w:rsid w:val="005012C3"/>
    <w:rsid w:val="00515407"/>
    <w:rsid w:val="0052441A"/>
    <w:rsid w:val="00534B9A"/>
    <w:rsid w:val="00545CA9"/>
    <w:rsid w:val="00575B41"/>
    <w:rsid w:val="005A4BFB"/>
    <w:rsid w:val="005D1262"/>
    <w:rsid w:val="005F27A5"/>
    <w:rsid w:val="0061426C"/>
    <w:rsid w:val="0063448F"/>
    <w:rsid w:val="00646011"/>
    <w:rsid w:val="0066390A"/>
    <w:rsid w:val="006943A7"/>
    <w:rsid w:val="00696889"/>
    <w:rsid w:val="006B624C"/>
    <w:rsid w:val="006F1AF5"/>
    <w:rsid w:val="00743490"/>
    <w:rsid w:val="00744B61"/>
    <w:rsid w:val="00757705"/>
    <w:rsid w:val="0076280A"/>
    <w:rsid w:val="00777924"/>
    <w:rsid w:val="00794DF8"/>
    <w:rsid w:val="007B5702"/>
    <w:rsid w:val="007C2F6D"/>
    <w:rsid w:val="007C4F29"/>
    <w:rsid w:val="007C78B2"/>
    <w:rsid w:val="00836524"/>
    <w:rsid w:val="008575BE"/>
    <w:rsid w:val="0086366E"/>
    <w:rsid w:val="00893AF0"/>
    <w:rsid w:val="008A701B"/>
    <w:rsid w:val="008B5D42"/>
    <w:rsid w:val="008E10F2"/>
    <w:rsid w:val="008E679B"/>
    <w:rsid w:val="00971C4B"/>
    <w:rsid w:val="00972B4F"/>
    <w:rsid w:val="00977654"/>
    <w:rsid w:val="00987E6C"/>
    <w:rsid w:val="009C1222"/>
    <w:rsid w:val="009C36DD"/>
    <w:rsid w:val="009D4FA0"/>
    <w:rsid w:val="009E1255"/>
    <w:rsid w:val="009E33B1"/>
    <w:rsid w:val="00A03E50"/>
    <w:rsid w:val="00A24D1E"/>
    <w:rsid w:val="00A2530B"/>
    <w:rsid w:val="00A269AE"/>
    <w:rsid w:val="00A521F4"/>
    <w:rsid w:val="00AA71D2"/>
    <w:rsid w:val="00AA7D5E"/>
    <w:rsid w:val="00AD1ECA"/>
    <w:rsid w:val="00AD6EFC"/>
    <w:rsid w:val="00B0455C"/>
    <w:rsid w:val="00B4385D"/>
    <w:rsid w:val="00B73B91"/>
    <w:rsid w:val="00B85BBB"/>
    <w:rsid w:val="00B92C26"/>
    <w:rsid w:val="00BA08D7"/>
    <w:rsid w:val="00BC12B0"/>
    <w:rsid w:val="00BC5BC6"/>
    <w:rsid w:val="00BE1DC6"/>
    <w:rsid w:val="00C07783"/>
    <w:rsid w:val="00C8231D"/>
    <w:rsid w:val="00CB2116"/>
    <w:rsid w:val="00CC14EE"/>
    <w:rsid w:val="00CD4701"/>
    <w:rsid w:val="00CE585D"/>
    <w:rsid w:val="00CE60B0"/>
    <w:rsid w:val="00D037CD"/>
    <w:rsid w:val="00D21B4A"/>
    <w:rsid w:val="00D74F60"/>
    <w:rsid w:val="00DF14CD"/>
    <w:rsid w:val="00E13640"/>
    <w:rsid w:val="00E14C89"/>
    <w:rsid w:val="00E4071F"/>
    <w:rsid w:val="00E4636F"/>
    <w:rsid w:val="00E67541"/>
    <w:rsid w:val="00E72857"/>
    <w:rsid w:val="00EB1E8D"/>
    <w:rsid w:val="00EB2BFA"/>
    <w:rsid w:val="00ED3B0E"/>
    <w:rsid w:val="00EF3C64"/>
    <w:rsid w:val="00F12515"/>
    <w:rsid w:val="00F35E72"/>
    <w:rsid w:val="00F616BA"/>
    <w:rsid w:val="00F636A1"/>
    <w:rsid w:val="00F74B9A"/>
    <w:rsid w:val="00F8464D"/>
    <w:rsid w:val="00F85120"/>
    <w:rsid w:val="00FA23DB"/>
    <w:rsid w:val="00FB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B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52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2E7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1F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92E74"/>
    <w:rPr>
      <w:rFonts w:ascii="Calibri Light" w:hAnsi="Calibri Light" w:cs="Times New Roman"/>
      <w:color w:val="1F3763"/>
      <w:sz w:val="24"/>
      <w:szCs w:val="24"/>
    </w:rPr>
  </w:style>
  <w:style w:type="table" w:styleId="TableGrid">
    <w:name w:val="Table Grid"/>
    <w:basedOn w:val="TableNormal"/>
    <w:uiPriority w:val="99"/>
    <w:rsid w:val="004573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D1ECA"/>
    <w:pPr>
      <w:spacing w:after="168" w:line="249" w:lineRule="auto"/>
      <w:ind w:left="720" w:hanging="10"/>
      <w:contextualSpacing/>
      <w:jc w:val="both"/>
    </w:pPr>
    <w:rPr>
      <w:rFonts w:ascii="Cambria" w:hAnsi="Cambria" w:cs="Cambria"/>
      <w:color w:val="000000"/>
      <w:sz w:val="24"/>
      <w:lang w:eastAsia="ru-RU"/>
    </w:rPr>
  </w:style>
  <w:style w:type="character" w:styleId="Hyperlink">
    <w:name w:val="Hyperlink"/>
    <w:basedOn w:val="DefaultParagraphFont"/>
    <w:uiPriority w:val="99"/>
    <w:semiHidden/>
    <w:rsid w:val="0011050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92E7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92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A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08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0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08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406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8 Ретриверы, спаниели, водяные собаки</dc:title>
  <dc:subject/>
  <dc:creator>Stanislav Gryaznov</dc:creator>
  <cp:keywords/>
  <dc:description/>
  <cp:lastModifiedBy>ASUS</cp:lastModifiedBy>
  <cp:revision>3</cp:revision>
  <dcterms:created xsi:type="dcterms:W3CDTF">2022-08-12T06:12:00Z</dcterms:created>
  <dcterms:modified xsi:type="dcterms:W3CDTF">2022-08-12T06:15:00Z</dcterms:modified>
</cp:coreProperties>
</file>