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F2" w:rsidRPr="006F1AF5" w:rsidRDefault="009065F2" w:rsidP="00D461D1">
      <w:pPr>
        <w:spacing w:after="0" w:line="259" w:lineRule="auto"/>
        <w:ind w:left="-1133" w:right="10821" w:firstLine="0"/>
        <w:jc w:val="left"/>
        <w:rPr>
          <w:rFonts w:ascii="Times New Roman" w:hAnsi="Times New Roman" w:cs="Times New Roman"/>
          <w:color w:val="auto"/>
        </w:rPr>
      </w:pPr>
    </w:p>
    <w:p w:rsidR="009065F2" w:rsidRPr="006F1AF5" w:rsidRDefault="009065F2" w:rsidP="00D461D1">
      <w:pPr>
        <w:spacing w:after="0" w:line="259" w:lineRule="auto"/>
        <w:ind w:left="-1133" w:right="10821" w:firstLine="0"/>
        <w:jc w:val="left"/>
        <w:rPr>
          <w:rFonts w:ascii="Times New Roman" w:hAnsi="Times New Roman" w:cs="Times New Roman"/>
          <w:color w:val="auto"/>
        </w:rPr>
      </w:pPr>
    </w:p>
    <w:p w:rsidR="009065F2" w:rsidRPr="006F1AF5" w:rsidRDefault="009065F2" w:rsidP="00D461D1">
      <w:pPr>
        <w:spacing w:after="0" w:line="259" w:lineRule="auto"/>
        <w:ind w:left="-1133" w:right="10821" w:firstLine="0"/>
        <w:jc w:val="left"/>
        <w:rPr>
          <w:rFonts w:ascii="Times New Roman" w:hAnsi="Times New Roman" w:cs="Times New Roman"/>
          <w:color w:val="auto"/>
        </w:rPr>
      </w:pPr>
    </w:p>
    <w:p w:rsidR="009065F2" w:rsidRPr="006F1AF5" w:rsidRDefault="009065F2" w:rsidP="00D461D1">
      <w:pPr>
        <w:spacing w:after="0" w:line="259" w:lineRule="auto"/>
        <w:ind w:left="-1133" w:right="10821" w:firstLine="0"/>
        <w:jc w:val="left"/>
        <w:rPr>
          <w:rFonts w:ascii="Times New Roman" w:hAnsi="Times New Roman" w:cs="Times New Roman"/>
          <w:color w:val="auto"/>
        </w:rPr>
      </w:pPr>
    </w:p>
    <w:p w:rsidR="009065F2" w:rsidRPr="006F1AF5" w:rsidRDefault="009065F2" w:rsidP="00D461D1">
      <w:pPr>
        <w:spacing w:after="0" w:line="259" w:lineRule="auto"/>
        <w:ind w:left="-1133" w:right="10821" w:firstLine="0"/>
        <w:jc w:val="left"/>
        <w:rPr>
          <w:rFonts w:ascii="Times New Roman" w:hAnsi="Times New Roman" w:cs="Times New Roman"/>
          <w:color w:val="auto"/>
        </w:rPr>
      </w:pPr>
    </w:p>
    <w:p w:rsidR="009065F2" w:rsidRPr="006F1AF5" w:rsidRDefault="009065F2" w:rsidP="00D461D1">
      <w:pPr>
        <w:spacing w:after="0" w:line="259" w:lineRule="auto"/>
        <w:ind w:left="-1133" w:right="10821" w:firstLine="0"/>
        <w:jc w:val="left"/>
        <w:rPr>
          <w:rFonts w:ascii="Times New Roman" w:hAnsi="Times New Roman" w:cs="Times New Roman"/>
          <w:color w:val="auto"/>
        </w:rPr>
      </w:pPr>
    </w:p>
    <w:p w:rsidR="009065F2" w:rsidRPr="006F1AF5" w:rsidRDefault="009065F2" w:rsidP="00D461D1">
      <w:pPr>
        <w:spacing w:after="0" w:line="259" w:lineRule="auto"/>
        <w:ind w:left="-1133" w:right="10821" w:firstLine="0"/>
        <w:jc w:val="left"/>
        <w:rPr>
          <w:rFonts w:ascii="Times New Roman" w:hAnsi="Times New Roman" w:cs="Times New Roman"/>
          <w:color w:val="auto"/>
        </w:rPr>
      </w:pPr>
    </w:p>
    <w:p w:rsidR="009065F2" w:rsidRDefault="009065F2" w:rsidP="00FF6FDC">
      <w:pPr>
        <w:spacing w:after="0" w:line="259" w:lineRule="auto"/>
        <w:ind w:left="0" w:firstLine="0"/>
        <w:jc w:val="center"/>
        <w:rPr>
          <w:rFonts w:ascii="Times New Roman" w:hAnsi="Times New Roman" w:cs="Times New Roman"/>
          <w:b/>
          <w:color w:val="auto"/>
          <w:sz w:val="28"/>
          <w:szCs w:val="28"/>
        </w:rPr>
      </w:pPr>
    </w:p>
    <w:p w:rsidR="009065F2" w:rsidRPr="004B0B8E" w:rsidRDefault="009065F2" w:rsidP="00FF6FDC">
      <w:pPr>
        <w:spacing w:after="0" w:line="259" w:lineRule="auto"/>
        <w:ind w:left="0" w:firstLine="0"/>
        <w:jc w:val="center"/>
        <w:rPr>
          <w:rFonts w:cs="Times New Roman"/>
          <w:b/>
          <w:color w:val="auto"/>
          <w:sz w:val="36"/>
          <w:szCs w:val="36"/>
        </w:rPr>
      </w:pPr>
      <w:r w:rsidRPr="004B0B8E">
        <w:rPr>
          <w:rFonts w:cs="Times New Roman"/>
          <w:b/>
          <w:color w:val="auto"/>
          <w:sz w:val="36"/>
          <w:szCs w:val="36"/>
        </w:rPr>
        <w:t>ПРОЕКТ</w:t>
      </w:r>
    </w:p>
    <w:p w:rsidR="009065F2" w:rsidRPr="00AB5FC6" w:rsidRDefault="009065F2" w:rsidP="00AB5FC6">
      <w:pPr>
        <w:spacing w:after="0" w:line="259" w:lineRule="auto"/>
        <w:ind w:left="-1133" w:firstLine="0"/>
        <w:jc w:val="center"/>
        <w:rPr>
          <w:rFonts w:cs="Times New Roman"/>
          <w:b/>
          <w:color w:val="auto"/>
          <w:sz w:val="36"/>
          <w:szCs w:val="36"/>
        </w:rPr>
      </w:pPr>
      <w:r w:rsidRPr="00AB5FC6">
        <w:rPr>
          <w:rFonts w:cs="Times New Roman"/>
          <w:b/>
          <w:color w:val="auto"/>
          <w:sz w:val="36"/>
          <w:szCs w:val="36"/>
        </w:rPr>
        <w:t xml:space="preserve">ПРАВИЛА ПРОВЕДЕНИЯ </w:t>
      </w:r>
    </w:p>
    <w:p w:rsidR="009065F2" w:rsidRPr="00AB5FC6" w:rsidRDefault="009065F2" w:rsidP="00AB5FC6">
      <w:pPr>
        <w:spacing w:after="0" w:line="259" w:lineRule="auto"/>
        <w:ind w:left="-1133" w:firstLine="0"/>
        <w:jc w:val="center"/>
        <w:rPr>
          <w:rFonts w:cs="Times New Roman"/>
          <w:b/>
          <w:color w:val="auto"/>
          <w:sz w:val="36"/>
          <w:szCs w:val="36"/>
        </w:rPr>
      </w:pPr>
      <w:r w:rsidRPr="00AB5FC6">
        <w:rPr>
          <w:rFonts w:cs="Times New Roman"/>
          <w:b/>
          <w:color w:val="auto"/>
          <w:sz w:val="36"/>
          <w:szCs w:val="36"/>
        </w:rPr>
        <w:t>ОХОТНИЧИХ СОСТЯЗАНИЙ РЕТРИВЕРОВ</w:t>
      </w:r>
    </w:p>
    <w:p w:rsidR="009065F2" w:rsidRPr="00AB5FC6" w:rsidRDefault="009065F2" w:rsidP="00AB5FC6">
      <w:pPr>
        <w:spacing w:after="0" w:line="259" w:lineRule="auto"/>
        <w:ind w:left="-1133" w:firstLine="0"/>
        <w:jc w:val="center"/>
        <w:rPr>
          <w:rFonts w:cs="Times New Roman"/>
          <w:b/>
          <w:color w:val="auto"/>
          <w:sz w:val="28"/>
          <w:szCs w:val="28"/>
        </w:rPr>
      </w:pPr>
      <w:r w:rsidRPr="00AB5FC6">
        <w:rPr>
          <w:rFonts w:cs="Times New Roman"/>
          <w:b/>
          <w:color w:val="auto"/>
          <w:sz w:val="28"/>
          <w:szCs w:val="28"/>
        </w:rPr>
        <w:t>(</w:t>
      </w:r>
      <w:bookmarkStart w:id="0" w:name="_Hlk99433382"/>
      <w:r w:rsidRPr="00AB5FC6">
        <w:rPr>
          <w:rFonts w:cs="Times New Roman"/>
          <w:b/>
          <w:color w:val="auto"/>
          <w:sz w:val="28"/>
          <w:szCs w:val="28"/>
        </w:rPr>
        <w:t>Специализированные состязания ретриверов)</w:t>
      </w:r>
    </w:p>
    <w:bookmarkEnd w:id="0"/>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Default="009065F2" w:rsidP="00074EFE">
      <w:pPr>
        <w:spacing w:after="0" w:line="259" w:lineRule="auto"/>
        <w:ind w:left="-1133" w:firstLine="0"/>
        <w:jc w:val="center"/>
        <w:rPr>
          <w:rFonts w:ascii="Times New Roman" w:hAnsi="Times New Roman" w:cs="Times New Roman"/>
          <w:b/>
          <w:color w:val="auto"/>
          <w:szCs w:val="24"/>
        </w:rPr>
      </w:pPr>
    </w:p>
    <w:p w:rsidR="009065F2" w:rsidRDefault="009065F2" w:rsidP="00074EFE">
      <w:pPr>
        <w:spacing w:after="0" w:line="259" w:lineRule="auto"/>
        <w:ind w:left="-1133" w:firstLine="0"/>
        <w:jc w:val="center"/>
        <w:rPr>
          <w:rFonts w:ascii="Times New Roman" w:hAnsi="Times New Roman" w:cs="Times New Roman"/>
          <w:b/>
          <w:color w:val="auto"/>
          <w:szCs w:val="24"/>
        </w:rPr>
      </w:pPr>
    </w:p>
    <w:p w:rsidR="009065F2" w:rsidRDefault="009065F2" w:rsidP="00074EFE">
      <w:pPr>
        <w:spacing w:after="0" w:line="259" w:lineRule="auto"/>
        <w:ind w:left="-1133" w:firstLine="0"/>
        <w:jc w:val="center"/>
        <w:rPr>
          <w:rFonts w:ascii="Times New Roman" w:hAnsi="Times New Roman" w:cs="Times New Roman"/>
          <w:b/>
          <w:color w:val="auto"/>
          <w:szCs w:val="24"/>
        </w:rPr>
      </w:pPr>
    </w:p>
    <w:p w:rsidR="009065F2" w:rsidRDefault="009065F2" w:rsidP="00074EFE">
      <w:pPr>
        <w:spacing w:after="0" w:line="259" w:lineRule="auto"/>
        <w:ind w:left="-1133" w:firstLine="0"/>
        <w:jc w:val="center"/>
        <w:rPr>
          <w:rFonts w:ascii="Times New Roman" w:hAnsi="Times New Roman" w:cs="Times New Roman"/>
          <w:b/>
          <w:color w:val="auto"/>
          <w:szCs w:val="24"/>
        </w:rPr>
      </w:pPr>
    </w:p>
    <w:p w:rsidR="009065F2" w:rsidRDefault="009065F2" w:rsidP="00074EFE">
      <w:pPr>
        <w:spacing w:after="0" w:line="259" w:lineRule="auto"/>
        <w:ind w:left="-1133" w:firstLine="0"/>
        <w:jc w:val="center"/>
        <w:rPr>
          <w:rFonts w:ascii="Times New Roman" w:hAnsi="Times New Roman" w:cs="Times New Roman"/>
          <w:b/>
          <w:color w:val="auto"/>
          <w:szCs w:val="24"/>
        </w:rPr>
      </w:pPr>
    </w:p>
    <w:p w:rsidR="009065F2" w:rsidRDefault="009065F2" w:rsidP="00074EFE">
      <w:pPr>
        <w:spacing w:after="0" w:line="259" w:lineRule="auto"/>
        <w:ind w:left="-1133" w:firstLine="0"/>
        <w:jc w:val="center"/>
        <w:rPr>
          <w:rFonts w:ascii="Times New Roman" w:hAnsi="Times New Roman" w:cs="Times New Roman"/>
          <w:b/>
          <w:color w:val="auto"/>
          <w:szCs w:val="24"/>
        </w:rPr>
      </w:pPr>
    </w:p>
    <w:p w:rsidR="009065F2" w:rsidRDefault="009065F2" w:rsidP="00074EFE">
      <w:pPr>
        <w:spacing w:after="0" w:line="259" w:lineRule="auto"/>
        <w:ind w:left="-1133" w:firstLine="0"/>
        <w:jc w:val="center"/>
        <w:rPr>
          <w:rFonts w:ascii="Times New Roman" w:hAnsi="Times New Roman" w:cs="Times New Roman"/>
          <w:b/>
          <w:color w:val="auto"/>
          <w:szCs w:val="24"/>
        </w:rPr>
      </w:pPr>
    </w:p>
    <w:p w:rsidR="009065F2" w:rsidRPr="0097583C" w:rsidRDefault="009065F2" w:rsidP="00074EFE">
      <w:pPr>
        <w:spacing w:after="0" w:line="259" w:lineRule="auto"/>
        <w:ind w:left="-1133" w:firstLine="0"/>
        <w:jc w:val="center"/>
        <w:rPr>
          <w:rFonts w:ascii="Times New Roman" w:hAnsi="Times New Roman" w:cs="Times New Roman"/>
          <w:b/>
          <w:color w:val="auto"/>
          <w:szCs w:val="24"/>
        </w:rPr>
      </w:pPr>
    </w:p>
    <w:p w:rsidR="009065F2" w:rsidRPr="00AB5FC6" w:rsidRDefault="009065F2" w:rsidP="00294C3A">
      <w:pPr>
        <w:spacing w:after="0" w:line="259" w:lineRule="auto"/>
        <w:ind w:left="-1133" w:firstLine="0"/>
        <w:jc w:val="center"/>
        <w:rPr>
          <w:rFonts w:cs="Times New Roman"/>
          <w:b/>
          <w:color w:val="auto"/>
          <w:sz w:val="28"/>
          <w:szCs w:val="28"/>
        </w:rPr>
      </w:pPr>
      <w:r w:rsidRPr="00AB5FC6">
        <w:rPr>
          <w:rFonts w:cs="Times New Roman"/>
          <w:b/>
          <w:color w:val="auto"/>
          <w:sz w:val="28"/>
          <w:szCs w:val="28"/>
        </w:rPr>
        <w:t>Москва 2022</w:t>
      </w:r>
    </w:p>
    <w:p w:rsidR="009065F2" w:rsidRPr="006F1AF5" w:rsidRDefault="009065F2">
      <w:pPr>
        <w:spacing w:after="160" w:line="259" w:lineRule="auto"/>
        <w:ind w:left="0" w:firstLine="0"/>
        <w:jc w:val="left"/>
        <w:rPr>
          <w:rFonts w:ascii="Times New Roman" w:hAnsi="Times New Roman" w:cs="Times New Roman"/>
          <w:b/>
          <w:color w:val="auto"/>
          <w:sz w:val="28"/>
          <w:szCs w:val="28"/>
        </w:rPr>
      </w:pPr>
      <w:bookmarkStart w:id="1" w:name="_Hlk99570529"/>
      <w:r w:rsidRPr="006F1AF5">
        <w:rPr>
          <w:rFonts w:ascii="Times New Roman" w:hAnsi="Times New Roman" w:cs="Times New Roman"/>
          <w:b/>
          <w:color w:val="auto"/>
          <w:sz w:val="28"/>
          <w:szCs w:val="28"/>
        </w:rPr>
        <w:br w:type="page"/>
      </w:r>
    </w:p>
    <w:bookmarkEnd w:id="1"/>
    <w:p w:rsidR="009065F2" w:rsidRDefault="009065F2" w:rsidP="00A040AD">
      <w:pPr>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b/>
          <w:bCs/>
          <w:color w:val="auto"/>
          <w:sz w:val="28"/>
          <w:szCs w:val="28"/>
        </w:rPr>
        <w:t>ОХОТНИЧ</w:t>
      </w:r>
      <w:r>
        <w:rPr>
          <w:rFonts w:ascii="Times New Roman" w:hAnsi="Times New Roman" w:cs="Times New Roman"/>
          <w:b/>
          <w:bCs/>
          <w:color w:val="auto"/>
          <w:sz w:val="28"/>
          <w:szCs w:val="28"/>
        </w:rPr>
        <w:t>Ь</w:t>
      </w:r>
      <w:r w:rsidRPr="006F1AF5">
        <w:rPr>
          <w:rFonts w:ascii="Times New Roman" w:hAnsi="Times New Roman" w:cs="Times New Roman"/>
          <w:b/>
          <w:bCs/>
          <w:color w:val="auto"/>
          <w:sz w:val="28"/>
          <w:szCs w:val="28"/>
        </w:rPr>
        <w:t xml:space="preserve">И </w:t>
      </w:r>
      <w:r>
        <w:rPr>
          <w:rFonts w:ascii="Times New Roman" w:hAnsi="Times New Roman" w:cs="Times New Roman"/>
          <w:b/>
          <w:bCs/>
          <w:color w:val="auto"/>
          <w:sz w:val="28"/>
          <w:szCs w:val="28"/>
        </w:rPr>
        <w:t>СОСТЯЗАНИЯ</w:t>
      </w:r>
      <w:r w:rsidRPr="006F1AF5">
        <w:rPr>
          <w:rFonts w:ascii="Times New Roman" w:hAnsi="Times New Roman" w:cs="Times New Roman"/>
          <w:b/>
          <w:bCs/>
          <w:color w:val="auto"/>
          <w:sz w:val="28"/>
          <w:szCs w:val="28"/>
        </w:rPr>
        <w:t xml:space="preserve"> РЕТРИВЕРОВ</w:t>
      </w:r>
      <w:r w:rsidRPr="006F1AF5">
        <w:rPr>
          <w:rFonts w:ascii="Times New Roman" w:hAnsi="Times New Roman" w:cs="Times New Roman"/>
          <w:color w:val="auto"/>
          <w:sz w:val="28"/>
          <w:szCs w:val="28"/>
        </w:rPr>
        <w:t xml:space="preserve"> (далее –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проводится с целью выявления </w:t>
      </w:r>
      <w:r w:rsidRPr="005846CE">
        <w:rPr>
          <w:rFonts w:ascii="Times New Roman" w:hAnsi="Times New Roman" w:cs="Times New Roman"/>
          <w:color w:val="auto"/>
          <w:sz w:val="28"/>
          <w:szCs w:val="28"/>
        </w:rPr>
        <w:t xml:space="preserve">лучших </w:t>
      </w:r>
      <w:r w:rsidRPr="006F1AF5">
        <w:rPr>
          <w:rFonts w:ascii="Times New Roman" w:hAnsi="Times New Roman" w:cs="Times New Roman"/>
          <w:color w:val="auto"/>
          <w:sz w:val="28"/>
          <w:szCs w:val="28"/>
        </w:rPr>
        <w:t>собак, демонстрирующих рабочие качества подающей подружейной собаки и обладающих необходимыми навыками, применимыми в охоте</w:t>
      </w:r>
    </w:p>
    <w:p w:rsidR="009065F2" w:rsidRPr="006F1AF5" w:rsidRDefault="009065F2" w:rsidP="00A040AD">
      <w:pPr>
        <w:spacing w:after="0" w:line="240" w:lineRule="auto"/>
        <w:ind w:left="851" w:firstLine="0"/>
        <w:rPr>
          <w:rFonts w:ascii="Times New Roman" w:hAnsi="Times New Roman" w:cs="Times New Roman"/>
          <w:color w:val="auto"/>
          <w:sz w:val="28"/>
          <w:szCs w:val="28"/>
        </w:rPr>
      </w:pPr>
    </w:p>
    <w:p w:rsidR="009065F2" w:rsidRPr="006F1AF5" w:rsidRDefault="009065F2" w:rsidP="00A040AD">
      <w:pPr>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Задача ОТР определить собак, обладающих породным темпераментом, хорошим умением запоминать места падения дичи, хорошим чутьем, демонстрирующих умение работать самостоятельно, а также умение работать под полным контролем ведущего </w:t>
      </w:r>
    </w:p>
    <w:p w:rsidR="009065F2" w:rsidRPr="006F1AF5" w:rsidRDefault="009065F2" w:rsidP="00A040AD">
      <w:pPr>
        <w:spacing w:after="0" w:line="240" w:lineRule="auto"/>
        <w:ind w:left="851" w:hanging="851"/>
        <w:rPr>
          <w:rFonts w:ascii="Times New Roman" w:hAnsi="Times New Roman" w:cs="Times New Roman"/>
          <w:b/>
          <w:color w:val="auto"/>
          <w:sz w:val="28"/>
          <w:szCs w:val="28"/>
        </w:rPr>
      </w:pPr>
    </w:p>
    <w:p w:rsidR="009065F2" w:rsidRPr="006F1AF5" w:rsidRDefault="009065F2" w:rsidP="00A040AD">
      <w:pPr>
        <w:pStyle w:val="ListParagraph"/>
        <w:numPr>
          <w:ilvl w:val="0"/>
          <w:numId w:val="1"/>
        </w:numPr>
        <w:spacing w:before="120" w:after="120" w:line="240" w:lineRule="auto"/>
        <w:ind w:left="851" w:hanging="851"/>
        <w:contextualSpacing w:val="0"/>
        <w:rPr>
          <w:rFonts w:ascii="Times New Roman" w:hAnsi="Times New Roman" w:cs="Times New Roman"/>
          <w:b/>
          <w:color w:val="auto"/>
          <w:sz w:val="28"/>
          <w:szCs w:val="28"/>
        </w:rPr>
      </w:pPr>
      <w:r w:rsidRPr="006F1AF5">
        <w:rPr>
          <w:rFonts w:ascii="Times New Roman" w:hAnsi="Times New Roman" w:cs="Times New Roman"/>
          <w:b/>
          <w:color w:val="auto"/>
          <w:sz w:val="28"/>
          <w:szCs w:val="28"/>
        </w:rPr>
        <w:t xml:space="preserve">ОБЩИЕ ТРЕБОВАНИЯ </w:t>
      </w:r>
    </w:p>
    <w:p w:rsidR="009065F2" w:rsidRPr="006F1AF5" w:rsidRDefault="009065F2" w:rsidP="00A040AD">
      <w:pPr>
        <w:pStyle w:val="ListParagraph"/>
        <w:numPr>
          <w:ilvl w:val="1"/>
          <w:numId w:val="4"/>
        </w:numPr>
        <w:spacing w:before="120" w:after="120" w:line="240" w:lineRule="auto"/>
        <w:ind w:left="851" w:hanging="851"/>
        <w:contextualSpacing w:val="0"/>
        <w:rPr>
          <w:rFonts w:ascii="Times New Roman" w:hAnsi="Times New Roman" w:cs="Times New Roman"/>
          <w:i/>
          <w:strike/>
          <w:color w:val="auto"/>
          <w:sz w:val="28"/>
          <w:szCs w:val="28"/>
        </w:rPr>
      </w:pPr>
      <w:bookmarkStart w:id="2" w:name="_Hlk99568648"/>
      <w:r w:rsidRPr="006F1AF5">
        <w:rPr>
          <w:rFonts w:ascii="Times New Roman" w:hAnsi="Times New Roman" w:cs="Times New Roman"/>
          <w:b/>
          <w:bCs/>
          <w:i/>
          <w:color w:val="auto"/>
          <w:sz w:val="28"/>
          <w:szCs w:val="28"/>
        </w:rPr>
        <w:t>Время и условия проведения</w:t>
      </w:r>
    </w:p>
    <w:bookmarkEnd w:id="2"/>
    <w:p w:rsidR="009065F2" w:rsidRPr="00930219" w:rsidRDefault="009065F2" w:rsidP="00A040AD">
      <w:pPr>
        <w:pStyle w:val="ListParagraph"/>
        <w:numPr>
          <w:ilvl w:val="2"/>
          <w:numId w:val="4"/>
        </w:numPr>
        <w:spacing w:after="0" w:line="240" w:lineRule="auto"/>
        <w:ind w:left="851" w:hanging="851"/>
        <w:rPr>
          <w:rFonts w:ascii="Times New Roman" w:hAnsi="Times New Roman" w:cs="Times New Roman"/>
          <w:strike/>
          <w:color w:val="auto"/>
          <w:sz w:val="28"/>
          <w:szCs w:val="28"/>
        </w:rPr>
      </w:pPr>
      <w:r w:rsidRPr="006F1AF5">
        <w:rPr>
          <w:rFonts w:ascii="Times New Roman" w:hAnsi="Times New Roman" w:cs="Times New Roman"/>
          <w:color w:val="auto"/>
          <w:sz w:val="28"/>
          <w:szCs w:val="28"/>
        </w:rPr>
        <w:t>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Р может проводится вне зависимости от охотничьего сезона</w:t>
      </w:r>
      <w:bookmarkStart w:id="3" w:name="_Hlk99568615"/>
    </w:p>
    <w:p w:rsidR="009065F2" w:rsidRPr="006F1AF5" w:rsidRDefault="009065F2" w:rsidP="00A040AD">
      <w:pPr>
        <w:pStyle w:val="ListParagraph"/>
        <w:numPr>
          <w:ilvl w:val="2"/>
          <w:numId w:val="4"/>
        </w:numPr>
        <w:spacing w:after="0" w:line="240" w:lineRule="auto"/>
        <w:ind w:left="851" w:hanging="851"/>
        <w:rPr>
          <w:rFonts w:ascii="Times New Roman" w:hAnsi="Times New Roman" w:cs="Times New Roman"/>
          <w:strike/>
          <w:color w:val="auto"/>
          <w:sz w:val="28"/>
          <w:szCs w:val="28"/>
        </w:rPr>
      </w:pPr>
      <w:r w:rsidRPr="006F1AF5">
        <w:rPr>
          <w:rFonts w:ascii="Times New Roman" w:hAnsi="Times New Roman" w:cs="Times New Roman"/>
          <w:color w:val="auto"/>
          <w:sz w:val="28"/>
          <w:szCs w:val="28"/>
        </w:rPr>
        <w:t>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w:t>
      </w:r>
      <w:bookmarkStart w:id="4" w:name="_Hlk79768119"/>
      <w:r w:rsidRPr="006F1AF5">
        <w:rPr>
          <w:rFonts w:ascii="Times New Roman" w:hAnsi="Times New Roman" w:cs="Times New Roman"/>
          <w:color w:val="auto"/>
          <w:sz w:val="28"/>
          <w:szCs w:val="28"/>
        </w:rPr>
        <w:t>должен проводиться на местности, типичной для охоты с ретривером в данном регионе</w:t>
      </w:r>
      <w:bookmarkEnd w:id="4"/>
      <w:r w:rsidRPr="006F1AF5">
        <w:rPr>
          <w:rFonts w:ascii="Times New Roman" w:hAnsi="Times New Roman" w:cs="Times New Roman"/>
          <w:color w:val="auto"/>
          <w:sz w:val="28"/>
          <w:szCs w:val="28"/>
        </w:rPr>
        <w:t>. В угодьях желательно наличие водоема</w:t>
      </w:r>
    </w:p>
    <w:p w:rsidR="009065F2" w:rsidRPr="006F1AF5" w:rsidRDefault="009065F2"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Р не проводится:</w:t>
      </w:r>
    </w:p>
    <w:p w:rsidR="009065F2" w:rsidRPr="006F1AF5" w:rsidRDefault="009065F2" w:rsidP="00A040AD">
      <w:pPr>
        <w:pStyle w:val="ListParagraph"/>
        <w:widowControl w:val="0"/>
        <w:numPr>
          <w:ilvl w:val="0"/>
          <w:numId w:val="25"/>
        </w:numPr>
        <w:shd w:val="clear" w:color="auto" w:fill="FFFFFF"/>
        <w:autoSpaceDE w:val="0"/>
        <w:autoSpaceDN w:val="0"/>
        <w:adjustRightInd w:val="0"/>
        <w:spacing w:after="0" w:line="240" w:lineRule="auto"/>
        <w:ind w:left="851" w:firstLine="0"/>
        <w:rPr>
          <w:rFonts w:ascii="Times New Roman" w:hAnsi="Times New Roman" w:cs="Times New Roman"/>
          <w:color w:val="auto"/>
          <w:spacing w:val="1"/>
          <w:w w:val="103"/>
          <w:sz w:val="28"/>
          <w:szCs w:val="28"/>
        </w:rPr>
      </w:pPr>
      <w:r w:rsidRPr="006F1AF5">
        <w:rPr>
          <w:rFonts w:ascii="Times New Roman" w:hAnsi="Times New Roman" w:cs="Times New Roman"/>
          <w:color w:val="auto"/>
          <w:spacing w:val="1"/>
          <w:w w:val="103"/>
          <w:sz w:val="28"/>
          <w:szCs w:val="28"/>
        </w:rPr>
        <w:t>при наличии льда на водоеме</w:t>
      </w:r>
    </w:p>
    <w:p w:rsidR="009065F2" w:rsidRPr="006F1AF5" w:rsidRDefault="009065F2" w:rsidP="00A040AD">
      <w:pPr>
        <w:pStyle w:val="ListParagraph"/>
        <w:widowControl w:val="0"/>
        <w:numPr>
          <w:ilvl w:val="0"/>
          <w:numId w:val="25"/>
        </w:numPr>
        <w:shd w:val="clear" w:color="auto" w:fill="FFFFFF"/>
        <w:autoSpaceDE w:val="0"/>
        <w:autoSpaceDN w:val="0"/>
        <w:adjustRightInd w:val="0"/>
        <w:spacing w:after="0" w:line="240" w:lineRule="auto"/>
        <w:ind w:left="851" w:firstLine="0"/>
        <w:rPr>
          <w:rFonts w:ascii="Times New Roman" w:hAnsi="Times New Roman" w:cs="Times New Roman"/>
          <w:color w:val="auto"/>
          <w:spacing w:val="1"/>
          <w:w w:val="103"/>
          <w:sz w:val="28"/>
          <w:szCs w:val="28"/>
        </w:rPr>
      </w:pPr>
      <w:r w:rsidRPr="006F1AF5">
        <w:rPr>
          <w:rFonts w:ascii="Times New Roman" w:hAnsi="Times New Roman" w:cs="Times New Roman"/>
          <w:color w:val="auto"/>
          <w:spacing w:val="1"/>
          <w:w w:val="103"/>
          <w:sz w:val="28"/>
          <w:szCs w:val="28"/>
        </w:rPr>
        <w:t>при температуре воздуха выше 30</w:t>
      </w:r>
      <w:r w:rsidRPr="006F1AF5">
        <w:rPr>
          <w:rFonts w:ascii="Times New Roman" w:hAnsi="Times New Roman" w:cs="Times New Roman"/>
          <w:color w:val="auto"/>
          <w:spacing w:val="1"/>
          <w:w w:val="103"/>
          <w:sz w:val="28"/>
          <w:szCs w:val="28"/>
          <w:vertAlign w:val="superscript"/>
        </w:rPr>
        <w:t>0</w:t>
      </w:r>
      <w:r w:rsidRPr="006F1AF5">
        <w:rPr>
          <w:rFonts w:ascii="Times New Roman" w:hAnsi="Times New Roman" w:cs="Times New Roman"/>
          <w:color w:val="auto"/>
          <w:spacing w:val="1"/>
          <w:w w:val="103"/>
          <w:sz w:val="28"/>
          <w:szCs w:val="28"/>
        </w:rPr>
        <w:t xml:space="preserve">С </w:t>
      </w:r>
    </w:p>
    <w:p w:rsidR="009065F2" w:rsidRPr="006F1AF5" w:rsidRDefault="009065F2" w:rsidP="00A040AD">
      <w:pPr>
        <w:pStyle w:val="ListParagraph"/>
        <w:widowControl w:val="0"/>
        <w:numPr>
          <w:ilvl w:val="0"/>
          <w:numId w:val="25"/>
        </w:numPr>
        <w:shd w:val="clear" w:color="auto" w:fill="FFFFFF"/>
        <w:autoSpaceDE w:val="0"/>
        <w:autoSpaceDN w:val="0"/>
        <w:adjustRightInd w:val="0"/>
        <w:spacing w:after="0" w:line="240" w:lineRule="auto"/>
        <w:ind w:left="851" w:firstLine="0"/>
        <w:rPr>
          <w:rFonts w:ascii="Times New Roman" w:hAnsi="Times New Roman" w:cs="Times New Roman"/>
          <w:color w:val="auto"/>
          <w:spacing w:val="1"/>
          <w:w w:val="103"/>
          <w:sz w:val="28"/>
          <w:szCs w:val="28"/>
        </w:rPr>
      </w:pPr>
      <w:r w:rsidRPr="006F1AF5">
        <w:rPr>
          <w:rFonts w:ascii="Times New Roman" w:hAnsi="Times New Roman" w:cs="Times New Roman"/>
          <w:color w:val="auto"/>
          <w:spacing w:val="1"/>
          <w:w w:val="103"/>
          <w:sz w:val="28"/>
          <w:szCs w:val="28"/>
        </w:rPr>
        <w:t>при надвигающейся грозе и во время нее</w:t>
      </w:r>
    </w:p>
    <w:p w:rsidR="009065F2" w:rsidRPr="006F1AF5" w:rsidRDefault="009065F2" w:rsidP="00A040AD">
      <w:pPr>
        <w:pStyle w:val="ListParagraph"/>
        <w:widowControl w:val="0"/>
        <w:numPr>
          <w:ilvl w:val="0"/>
          <w:numId w:val="25"/>
        </w:numPr>
        <w:shd w:val="clear" w:color="auto" w:fill="FFFFFF"/>
        <w:autoSpaceDE w:val="0"/>
        <w:autoSpaceDN w:val="0"/>
        <w:adjustRightInd w:val="0"/>
        <w:spacing w:after="0" w:line="240" w:lineRule="auto"/>
        <w:ind w:left="851" w:firstLine="0"/>
        <w:rPr>
          <w:rFonts w:ascii="Times New Roman" w:hAnsi="Times New Roman" w:cs="Times New Roman"/>
          <w:color w:val="auto"/>
          <w:spacing w:val="1"/>
          <w:w w:val="103"/>
          <w:sz w:val="28"/>
          <w:szCs w:val="28"/>
        </w:rPr>
      </w:pPr>
      <w:r w:rsidRPr="006F1AF5">
        <w:rPr>
          <w:rFonts w:ascii="Times New Roman" w:hAnsi="Times New Roman" w:cs="Times New Roman"/>
          <w:color w:val="auto"/>
          <w:spacing w:val="1"/>
          <w:w w:val="103"/>
          <w:sz w:val="28"/>
          <w:szCs w:val="28"/>
        </w:rPr>
        <w:t>при недостаточной видимости (сумерки, густой туман)</w:t>
      </w:r>
      <w:bookmarkEnd w:id="3"/>
    </w:p>
    <w:p w:rsidR="009065F2" w:rsidRPr="006F1AF5" w:rsidRDefault="009065F2" w:rsidP="00A040AD">
      <w:pPr>
        <w:pStyle w:val="ListParagraph"/>
        <w:numPr>
          <w:ilvl w:val="1"/>
          <w:numId w:val="4"/>
        </w:numPr>
        <w:spacing w:before="120" w:after="120" w:line="240" w:lineRule="auto"/>
        <w:ind w:left="851" w:hanging="851"/>
        <w:contextualSpacing w:val="0"/>
        <w:rPr>
          <w:rFonts w:ascii="Times New Roman" w:hAnsi="Times New Roman" w:cs="Times New Roman"/>
          <w:b/>
          <w:bCs/>
          <w:i/>
          <w:color w:val="auto"/>
          <w:sz w:val="28"/>
          <w:szCs w:val="28"/>
        </w:rPr>
      </w:pPr>
      <w:r w:rsidRPr="006F1AF5">
        <w:rPr>
          <w:rFonts w:ascii="Times New Roman" w:hAnsi="Times New Roman" w:cs="Times New Roman"/>
          <w:b/>
          <w:bCs/>
          <w:i/>
          <w:color w:val="auto"/>
          <w:sz w:val="28"/>
          <w:szCs w:val="28"/>
        </w:rPr>
        <w:t>Дичь</w:t>
      </w:r>
    </w:p>
    <w:p w:rsidR="009065F2" w:rsidRPr="006F1AF5" w:rsidRDefault="009065F2"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При проведении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используется «холодная» (заранее отстрелянная) дичь </w:t>
      </w:r>
    </w:p>
    <w:p w:rsidR="009065F2" w:rsidRPr="006F1AF5" w:rsidRDefault="009065F2"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Подачи выполняются с использованием не менее двух видов птиц, а также желательно использование тушек любой мелкой дичи (кролик, заяц и т.д.)</w:t>
      </w:r>
    </w:p>
    <w:p w:rsidR="009065F2" w:rsidRPr="006F1AF5" w:rsidRDefault="009065F2"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Для работы на воде должны использоваться виды водоплавающих птиц</w:t>
      </w:r>
    </w:p>
    <w:p w:rsidR="009065F2" w:rsidRPr="006F1AF5" w:rsidRDefault="009065F2"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Потасковый след протягивается тушкой мелкого зверя (кролика, зайца) или птицы</w:t>
      </w:r>
    </w:p>
    <w:p w:rsidR="009065F2" w:rsidRPr="006F1AF5" w:rsidRDefault="009065F2"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Для участников одного класса должен быть использован одинаковый набор дичи </w:t>
      </w:r>
    </w:p>
    <w:p w:rsidR="009065F2" w:rsidRPr="006F1AF5" w:rsidRDefault="009065F2"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Дичь должна быть в хорошем состоянии, замороженная дичь должна быть полностью оттаявшей </w:t>
      </w:r>
    </w:p>
    <w:p w:rsidR="009065F2" w:rsidRPr="006F1AF5" w:rsidRDefault="009065F2"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Охраняемые в регионе проведения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Р виды дичи не используются</w:t>
      </w:r>
    </w:p>
    <w:p w:rsidR="009065F2" w:rsidRPr="006F1AF5" w:rsidRDefault="009065F2" w:rsidP="00A040AD">
      <w:pPr>
        <w:pStyle w:val="ListParagraph"/>
        <w:numPr>
          <w:ilvl w:val="1"/>
          <w:numId w:val="4"/>
        </w:numPr>
        <w:spacing w:before="120" w:after="120" w:line="240" w:lineRule="auto"/>
        <w:ind w:left="851" w:hanging="851"/>
        <w:contextualSpacing w:val="0"/>
        <w:rPr>
          <w:rFonts w:ascii="Times New Roman" w:hAnsi="Times New Roman" w:cs="Times New Roman"/>
          <w:b/>
          <w:bCs/>
          <w:i/>
          <w:color w:val="auto"/>
          <w:sz w:val="28"/>
          <w:szCs w:val="28"/>
        </w:rPr>
      </w:pPr>
      <w:r w:rsidRPr="006F1AF5">
        <w:rPr>
          <w:rFonts w:ascii="Times New Roman" w:hAnsi="Times New Roman" w:cs="Times New Roman"/>
          <w:b/>
          <w:bCs/>
          <w:i/>
          <w:color w:val="auto"/>
          <w:sz w:val="28"/>
          <w:szCs w:val="28"/>
        </w:rPr>
        <w:t>Классы</w:t>
      </w:r>
    </w:p>
    <w:p w:rsidR="009065F2" w:rsidRPr="006F1AF5" w:rsidRDefault="009065F2"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Для участия в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Р допускаются собаки с разным уровнем подготовки и опытом:</w:t>
      </w:r>
    </w:p>
    <w:p w:rsidR="009065F2" w:rsidRPr="006F1AF5" w:rsidRDefault="009065F2" w:rsidP="00A040AD">
      <w:pPr>
        <w:pStyle w:val="ListParagraph"/>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Начинающие</w:t>
      </w:r>
      <w:r w:rsidRPr="006F1AF5">
        <w:rPr>
          <w:rFonts w:ascii="Times New Roman" w:hAnsi="Times New Roman" w:cs="Times New Roman"/>
          <w:color w:val="auto"/>
          <w:sz w:val="28"/>
          <w:szCs w:val="28"/>
        </w:rPr>
        <w:t xml:space="preserve">. </w:t>
      </w:r>
      <w:bookmarkStart w:id="5" w:name="_Hlk99569425"/>
      <w:r w:rsidRPr="006F1AF5">
        <w:rPr>
          <w:rFonts w:ascii="Times New Roman" w:hAnsi="Times New Roman" w:cs="Times New Roman"/>
          <w:color w:val="auto"/>
          <w:sz w:val="28"/>
          <w:szCs w:val="28"/>
        </w:rPr>
        <w:t>В классе участвуют собаки, успешно прошедших П</w:t>
      </w:r>
      <w:r>
        <w:rPr>
          <w:rFonts w:ascii="Times New Roman" w:hAnsi="Times New Roman" w:cs="Times New Roman"/>
          <w:color w:val="auto"/>
          <w:sz w:val="28"/>
          <w:szCs w:val="28"/>
        </w:rPr>
        <w:t xml:space="preserve">ородные Испытания </w:t>
      </w:r>
      <w:r w:rsidRPr="006F1AF5">
        <w:rPr>
          <w:rFonts w:ascii="Times New Roman" w:hAnsi="Times New Roman" w:cs="Times New Roman"/>
          <w:color w:val="auto"/>
          <w:sz w:val="28"/>
          <w:szCs w:val="28"/>
        </w:rPr>
        <w:t>Р</w:t>
      </w:r>
      <w:r>
        <w:rPr>
          <w:rFonts w:ascii="Times New Roman" w:hAnsi="Times New Roman" w:cs="Times New Roman"/>
          <w:color w:val="auto"/>
          <w:sz w:val="28"/>
          <w:szCs w:val="28"/>
        </w:rPr>
        <w:t>етриверов</w:t>
      </w:r>
      <w:r w:rsidRPr="005846CE">
        <w:rPr>
          <w:rFonts w:ascii="Times New Roman" w:hAnsi="Times New Roman" w:cs="Times New Roman"/>
          <w:color w:val="auto"/>
          <w:sz w:val="28"/>
          <w:szCs w:val="28"/>
        </w:rPr>
        <w:t>или предоставившие рабочий сертификат</w:t>
      </w:r>
      <w:r w:rsidRPr="009C1E1A">
        <w:rPr>
          <w:rFonts w:ascii="Times New Roman" w:hAnsi="Times New Roman" w:cs="Times New Roman"/>
          <w:color w:val="00B0F0"/>
          <w:sz w:val="28"/>
          <w:szCs w:val="28"/>
        </w:rPr>
        <w:t xml:space="preserve">, </w:t>
      </w:r>
      <w:r w:rsidRPr="006F1AF5">
        <w:rPr>
          <w:rFonts w:ascii="Times New Roman" w:hAnsi="Times New Roman" w:cs="Times New Roman"/>
          <w:color w:val="auto"/>
          <w:sz w:val="28"/>
          <w:szCs w:val="28"/>
        </w:rPr>
        <w:t>полученный на любых испытаниях или состязаниях по охотничьим дисциплинам для ретриверов</w:t>
      </w:r>
      <w:bookmarkEnd w:id="5"/>
    </w:p>
    <w:p w:rsidR="009065F2" w:rsidRPr="006F1AF5" w:rsidRDefault="009065F2" w:rsidP="00A040AD">
      <w:pPr>
        <w:pStyle w:val="ListParagraph"/>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Промежуточный</w:t>
      </w:r>
      <w:r w:rsidRPr="006F1AF5">
        <w:rPr>
          <w:rFonts w:ascii="Times New Roman" w:hAnsi="Times New Roman" w:cs="Times New Roman"/>
          <w:color w:val="auto"/>
          <w:sz w:val="28"/>
          <w:szCs w:val="28"/>
        </w:rPr>
        <w:t>. В классе участвуют опытные собаки, получившие в Классе Начинающих оценку «</w:t>
      </w:r>
      <w:r>
        <w:rPr>
          <w:rFonts w:ascii="Times New Roman" w:hAnsi="Times New Roman" w:cs="Times New Roman"/>
          <w:color w:val="auto"/>
          <w:sz w:val="28"/>
          <w:szCs w:val="28"/>
        </w:rPr>
        <w:t>о</w:t>
      </w:r>
      <w:r w:rsidRPr="006F1AF5">
        <w:rPr>
          <w:rFonts w:ascii="Times New Roman" w:hAnsi="Times New Roman" w:cs="Times New Roman"/>
          <w:color w:val="auto"/>
          <w:sz w:val="28"/>
          <w:szCs w:val="28"/>
        </w:rPr>
        <w:t>тлично»</w:t>
      </w:r>
    </w:p>
    <w:p w:rsidR="009065F2" w:rsidRPr="006F1AF5" w:rsidRDefault="009065F2" w:rsidP="00A040AD">
      <w:pPr>
        <w:pStyle w:val="ListParagraph"/>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Открытый</w:t>
      </w:r>
      <w:r w:rsidRPr="006F1AF5">
        <w:rPr>
          <w:rFonts w:ascii="Times New Roman" w:hAnsi="Times New Roman" w:cs="Times New Roman"/>
          <w:color w:val="auto"/>
          <w:sz w:val="28"/>
          <w:szCs w:val="28"/>
        </w:rPr>
        <w:t>. В классе участвуют собаки, обладающие большим опытом и высшим уровнем подготовки, получившие в Промежуточном классе оценку «</w:t>
      </w:r>
      <w:r>
        <w:rPr>
          <w:rFonts w:ascii="Times New Roman" w:hAnsi="Times New Roman" w:cs="Times New Roman"/>
          <w:color w:val="auto"/>
          <w:sz w:val="28"/>
          <w:szCs w:val="28"/>
        </w:rPr>
        <w:t>о</w:t>
      </w:r>
      <w:r w:rsidRPr="006F1AF5">
        <w:rPr>
          <w:rFonts w:ascii="Times New Roman" w:hAnsi="Times New Roman" w:cs="Times New Roman"/>
          <w:color w:val="auto"/>
          <w:sz w:val="28"/>
          <w:szCs w:val="28"/>
        </w:rPr>
        <w:t>тлично»</w:t>
      </w:r>
    </w:p>
    <w:p w:rsidR="009065F2" w:rsidRPr="006F1AF5" w:rsidRDefault="009065F2"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При получении оценки «</w:t>
      </w:r>
      <w:r>
        <w:rPr>
          <w:rFonts w:ascii="Times New Roman" w:hAnsi="Times New Roman" w:cs="Times New Roman"/>
          <w:color w:val="auto"/>
          <w:sz w:val="28"/>
          <w:szCs w:val="28"/>
        </w:rPr>
        <w:t>о</w:t>
      </w:r>
      <w:r w:rsidRPr="006F1AF5">
        <w:rPr>
          <w:rFonts w:ascii="Times New Roman" w:hAnsi="Times New Roman" w:cs="Times New Roman"/>
          <w:color w:val="auto"/>
          <w:sz w:val="28"/>
          <w:szCs w:val="28"/>
        </w:rPr>
        <w:t>тлично» собака может продолжить выступать в этом же классе только до конца текущего календарного года</w:t>
      </w:r>
    </w:p>
    <w:p w:rsidR="009065F2" w:rsidRPr="006F1AF5" w:rsidRDefault="009065F2"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После того, как собака начала участие в более высоком классе, она больше не имеет права участвовать в классе уровнем ниже</w:t>
      </w:r>
    </w:p>
    <w:p w:rsidR="009065F2" w:rsidRPr="006F1AF5" w:rsidRDefault="009065F2" w:rsidP="00A040AD">
      <w:pPr>
        <w:pStyle w:val="ListParagraph"/>
        <w:numPr>
          <w:ilvl w:val="1"/>
          <w:numId w:val="4"/>
        </w:numPr>
        <w:spacing w:before="120" w:after="120" w:line="240" w:lineRule="auto"/>
        <w:ind w:left="851" w:hanging="851"/>
        <w:contextualSpacing w:val="0"/>
        <w:rPr>
          <w:rFonts w:ascii="Times New Roman" w:hAnsi="Times New Roman" w:cs="Times New Roman"/>
          <w:b/>
          <w:bCs/>
          <w:i/>
          <w:color w:val="auto"/>
          <w:sz w:val="28"/>
          <w:szCs w:val="28"/>
        </w:rPr>
      </w:pPr>
      <w:bookmarkStart w:id="6" w:name="_Hlk99567919"/>
      <w:bookmarkStart w:id="7" w:name="_Hlk100225697"/>
      <w:r w:rsidRPr="006F1AF5">
        <w:rPr>
          <w:rFonts w:ascii="Times New Roman" w:hAnsi="Times New Roman" w:cs="Times New Roman"/>
          <w:b/>
          <w:bCs/>
          <w:i/>
          <w:color w:val="auto"/>
          <w:sz w:val="28"/>
          <w:szCs w:val="28"/>
        </w:rPr>
        <w:t>Прочие положения</w:t>
      </w:r>
      <w:bookmarkEnd w:id="6"/>
    </w:p>
    <w:p w:rsidR="009065F2" w:rsidRPr="006F1AF5" w:rsidRDefault="009065F2"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bookmarkStart w:id="8" w:name="_Hlk83896382"/>
      <w:r w:rsidRPr="006F1AF5">
        <w:rPr>
          <w:rFonts w:ascii="Times New Roman" w:hAnsi="Times New Roman" w:cs="Times New Roman"/>
          <w:color w:val="auto"/>
          <w:sz w:val="28"/>
          <w:szCs w:val="28"/>
        </w:rPr>
        <w:t>Зрители должны быть расположены таким образом, чтобы не мешать взаимодействию ведущего с собакой</w:t>
      </w:r>
    </w:p>
    <w:p w:rsidR="009065F2" w:rsidRPr="006F1AF5" w:rsidRDefault="009065F2"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bookmarkStart w:id="9" w:name="_Hlk82699811"/>
      <w:bookmarkStart w:id="10" w:name="_Hlk83896477"/>
      <w:bookmarkStart w:id="11" w:name="_Hlk79766381"/>
      <w:r w:rsidRPr="006F1AF5">
        <w:rPr>
          <w:rFonts w:ascii="Times New Roman" w:hAnsi="Times New Roman" w:cs="Times New Roman"/>
          <w:color w:val="auto"/>
          <w:sz w:val="28"/>
          <w:szCs w:val="28"/>
        </w:rPr>
        <w:t>Участники в зоне ожидания не должны видеть ареал работы и работающую собаку</w:t>
      </w:r>
      <w:bookmarkEnd w:id="8"/>
      <w:bookmarkEnd w:id="9"/>
    </w:p>
    <w:bookmarkEnd w:id="10"/>
    <w:p w:rsidR="009065F2" w:rsidRPr="006F1AF5" w:rsidRDefault="009065F2"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Собака не должна видеть закладку дичи в ареалы работы</w:t>
      </w:r>
    </w:p>
    <w:p w:rsidR="009065F2" w:rsidRPr="006F1AF5" w:rsidRDefault="009065F2"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bookmarkStart w:id="12" w:name="_Hlk83897085"/>
      <w:bookmarkEnd w:id="11"/>
      <w:r w:rsidRPr="006F1AF5">
        <w:rPr>
          <w:rFonts w:ascii="Times New Roman" w:hAnsi="Times New Roman" w:cs="Times New Roman"/>
          <w:color w:val="auto"/>
          <w:sz w:val="28"/>
          <w:szCs w:val="28"/>
        </w:rPr>
        <w:t>Организатор несет ответственность за соблюдение правил и регламента</w:t>
      </w:r>
    </w:p>
    <w:bookmarkEnd w:id="7"/>
    <w:p w:rsidR="009065F2" w:rsidRPr="006F1AF5" w:rsidRDefault="009065F2" w:rsidP="00A040AD">
      <w:pPr>
        <w:pStyle w:val="ListParagraph"/>
        <w:spacing w:after="0" w:line="240" w:lineRule="auto"/>
        <w:ind w:left="851" w:hanging="851"/>
        <w:contextualSpacing w:val="0"/>
        <w:rPr>
          <w:rFonts w:ascii="Times New Roman" w:hAnsi="Times New Roman" w:cs="Times New Roman"/>
          <w:color w:val="auto"/>
          <w:sz w:val="28"/>
          <w:szCs w:val="28"/>
        </w:rPr>
      </w:pPr>
    </w:p>
    <w:p w:rsidR="009065F2" w:rsidRPr="006F1AF5" w:rsidRDefault="009065F2" w:rsidP="00A040AD">
      <w:pPr>
        <w:pStyle w:val="ListParagraph"/>
        <w:numPr>
          <w:ilvl w:val="0"/>
          <w:numId w:val="1"/>
        </w:numPr>
        <w:spacing w:before="120" w:after="120" w:line="240" w:lineRule="auto"/>
        <w:ind w:left="851" w:hanging="851"/>
        <w:contextualSpacing w:val="0"/>
        <w:rPr>
          <w:rFonts w:ascii="Times New Roman" w:hAnsi="Times New Roman" w:cs="Times New Roman"/>
          <w:b/>
          <w:caps/>
          <w:color w:val="auto"/>
          <w:sz w:val="28"/>
          <w:szCs w:val="28"/>
        </w:rPr>
      </w:pPr>
      <w:bookmarkStart w:id="13" w:name="_Hlk99567242"/>
      <w:bookmarkEnd w:id="12"/>
      <w:r w:rsidRPr="006F1AF5">
        <w:rPr>
          <w:rFonts w:ascii="Times New Roman" w:hAnsi="Times New Roman" w:cs="Times New Roman"/>
          <w:b/>
          <w:color w:val="auto"/>
          <w:sz w:val="28"/>
          <w:szCs w:val="28"/>
        </w:rPr>
        <w:t>ТРЕБОВАНИЯ К УЧАСТНИКАМ</w:t>
      </w:r>
    </w:p>
    <w:p w:rsidR="009065F2" w:rsidRDefault="009065F2"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14" w:name="_Hlk79766151"/>
      <w:r w:rsidRPr="006F1AF5">
        <w:rPr>
          <w:rFonts w:ascii="Times New Roman" w:hAnsi="Times New Roman" w:cs="Times New Roman"/>
          <w:color w:val="auto"/>
          <w:sz w:val="28"/>
          <w:szCs w:val="28"/>
        </w:rPr>
        <w:t>К участию в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допускаются собаки пород, принадлежащие 1-ой секции 8-ой группы </w:t>
      </w:r>
      <w:r w:rsidRPr="006F1AF5">
        <w:rPr>
          <w:rFonts w:ascii="Times New Roman" w:hAnsi="Times New Roman" w:cs="Times New Roman"/>
          <w:color w:val="auto"/>
          <w:sz w:val="28"/>
          <w:szCs w:val="28"/>
          <w:lang w:val="en-US"/>
        </w:rPr>
        <w:t>FCI</w:t>
      </w:r>
      <w:r w:rsidRPr="006F1AF5">
        <w:rPr>
          <w:rFonts w:ascii="Times New Roman" w:hAnsi="Times New Roman" w:cs="Times New Roman"/>
          <w:color w:val="auto"/>
          <w:sz w:val="28"/>
          <w:szCs w:val="28"/>
        </w:rPr>
        <w:t>в возрасте от 9 месяцев (возраст собаки определяется на день проведения состязаний)</w:t>
      </w:r>
    </w:p>
    <w:p w:rsidR="009065F2" w:rsidRPr="006F1AF5" w:rsidRDefault="009065F2"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15" w:name="_Hlk111114557"/>
      <w:r>
        <w:rPr>
          <w:rFonts w:ascii="Times New Roman" w:hAnsi="Times New Roman" w:cs="Times New Roman"/>
          <w:color w:val="auto"/>
          <w:sz w:val="28"/>
          <w:szCs w:val="28"/>
        </w:rPr>
        <w:t xml:space="preserve">Для участия в ОСР собака должна пройти квалификационный отбор и получить положительный результат на Породных Испытаниях Ретриверов </w:t>
      </w:r>
    </w:p>
    <w:bookmarkEnd w:id="15"/>
    <w:p w:rsidR="009065F2" w:rsidRPr="006F1AF5" w:rsidRDefault="009065F2"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Собака должна иметь:</w:t>
      </w:r>
    </w:p>
    <w:p w:rsidR="009065F2" w:rsidRPr="006F1AF5" w:rsidRDefault="009065F2" w:rsidP="00A040AD">
      <w:pPr>
        <w:pStyle w:val="ListParagraph"/>
        <w:widowControl w:val="0"/>
        <w:numPr>
          <w:ilvl w:val="0"/>
          <w:numId w:val="25"/>
        </w:numPr>
        <w:shd w:val="clear" w:color="auto" w:fill="FFFFFF"/>
        <w:autoSpaceDE w:val="0"/>
        <w:autoSpaceDN w:val="0"/>
        <w:adjustRightInd w:val="0"/>
        <w:spacing w:after="0" w:line="240" w:lineRule="auto"/>
        <w:ind w:left="851" w:hanging="567"/>
        <w:rPr>
          <w:rFonts w:ascii="Times New Roman" w:hAnsi="Times New Roman" w:cs="Times New Roman"/>
          <w:color w:val="auto"/>
          <w:spacing w:val="1"/>
          <w:w w:val="103"/>
          <w:sz w:val="28"/>
          <w:szCs w:val="28"/>
        </w:rPr>
      </w:pPr>
      <w:r w:rsidRPr="006F1AF5">
        <w:rPr>
          <w:rFonts w:ascii="Times New Roman" w:hAnsi="Times New Roman" w:cs="Times New Roman"/>
          <w:color w:val="auto"/>
          <w:sz w:val="28"/>
          <w:szCs w:val="28"/>
        </w:rPr>
        <w:t>родословные документы, признаваемые РКФ или</w:t>
      </w:r>
      <w:bookmarkEnd w:id="14"/>
      <w:r w:rsidRPr="006F1AF5">
        <w:rPr>
          <w:rFonts w:ascii="Times New Roman" w:hAnsi="Times New Roman" w:cs="Times New Roman"/>
          <w:color w:val="auto"/>
          <w:sz w:val="28"/>
          <w:szCs w:val="28"/>
        </w:rPr>
        <w:t xml:space="preserve">в любой стране-члене или </w:t>
      </w:r>
      <w:r w:rsidRPr="006F1AF5">
        <w:rPr>
          <w:rFonts w:ascii="Times New Roman" w:hAnsi="Times New Roman" w:cs="Times New Roman"/>
          <w:color w:val="auto"/>
          <w:spacing w:val="1"/>
          <w:w w:val="103"/>
          <w:sz w:val="28"/>
          <w:szCs w:val="28"/>
        </w:rPr>
        <w:t>контракт-партнере FCI</w:t>
      </w:r>
    </w:p>
    <w:p w:rsidR="009065F2" w:rsidRPr="006F1AF5" w:rsidRDefault="009065F2" w:rsidP="00A040AD">
      <w:pPr>
        <w:pStyle w:val="ListParagraph"/>
        <w:widowControl w:val="0"/>
        <w:numPr>
          <w:ilvl w:val="0"/>
          <w:numId w:val="25"/>
        </w:numPr>
        <w:shd w:val="clear" w:color="auto" w:fill="FFFFFF"/>
        <w:autoSpaceDE w:val="0"/>
        <w:autoSpaceDN w:val="0"/>
        <w:adjustRightInd w:val="0"/>
        <w:spacing w:after="0" w:line="240" w:lineRule="auto"/>
        <w:ind w:left="851" w:hanging="567"/>
        <w:rPr>
          <w:rFonts w:ascii="Times New Roman" w:hAnsi="Times New Roman" w:cs="Times New Roman"/>
          <w:color w:val="auto"/>
          <w:sz w:val="28"/>
          <w:szCs w:val="28"/>
        </w:rPr>
      </w:pPr>
      <w:bookmarkStart w:id="16" w:name="_Hlk79766214"/>
      <w:r w:rsidRPr="006F1AF5">
        <w:rPr>
          <w:rFonts w:ascii="Times New Roman" w:hAnsi="Times New Roman" w:cs="Times New Roman"/>
          <w:color w:val="auto"/>
          <w:spacing w:val="1"/>
          <w:w w:val="103"/>
          <w:sz w:val="28"/>
          <w:szCs w:val="28"/>
        </w:rPr>
        <w:t>ветеринарное свидетельство с отметкой о вакцинации от бешенства, действительной на момент проведения мероприятий</w:t>
      </w:r>
      <w:r w:rsidRPr="006F1AF5">
        <w:rPr>
          <w:rFonts w:ascii="Times New Roman" w:hAnsi="Times New Roman" w:cs="Times New Roman"/>
          <w:color w:val="auto"/>
          <w:sz w:val="28"/>
          <w:szCs w:val="28"/>
        </w:rPr>
        <w:t xml:space="preserve">. </w:t>
      </w:r>
    </w:p>
    <w:p w:rsidR="009065F2" w:rsidRPr="006F1AF5" w:rsidRDefault="009065F2"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17" w:name="_Hlk83895312"/>
      <w:bookmarkEnd w:id="16"/>
      <w:r w:rsidRPr="006F1AF5">
        <w:rPr>
          <w:rFonts w:ascii="Times New Roman" w:hAnsi="Times New Roman" w:cs="Times New Roman"/>
          <w:color w:val="auto"/>
          <w:sz w:val="28"/>
          <w:szCs w:val="28"/>
        </w:rPr>
        <w:t>К участию в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не допускаются больные собаки, течные, находящиеся на втором месяце беременности и щенные суки </w:t>
      </w:r>
      <w:bookmarkEnd w:id="17"/>
    </w:p>
    <w:p w:rsidR="009065F2" w:rsidRDefault="009065F2" w:rsidP="00AA6D55">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Pr>
          <w:rFonts w:ascii="Times New Roman" w:hAnsi="Times New Roman" w:cs="Times New Roman"/>
          <w:color w:val="auto"/>
          <w:sz w:val="28"/>
          <w:szCs w:val="28"/>
        </w:rPr>
        <w:t>В</w:t>
      </w:r>
      <w:r w:rsidRPr="00E824BE">
        <w:rPr>
          <w:rFonts w:ascii="Times New Roman" w:hAnsi="Times New Roman" w:cs="Times New Roman"/>
          <w:color w:val="auto"/>
          <w:sz w:val="28"/>
          <w:szCs w:val="28"/>
        </w:rPr>
        <w:t xml:space="preserve">о время прохождения </w:t>
      </w:r>
      <w:r>
        <w:rPr>
          <w:rFonts w:ascii="Times New Roman" w:hAnsi="Times New Roman" w:cs="Times New Roman"/>
          <w:color w:val="auto"/>
          <w:sz w:val="28"/>
          <w:szCs w:val="28"/>
        </w:rPr>
        <w:t>ОСР</w:t>
      </w:r>
      <w:r w:rsidRPr="00E824BE">
        <w:rPr>
          <w:rFonts w:ascii="Times New Roman" w:hAnsi="Times New Roman" w:cs="Times New Roman"/>
          <w:color w:val="auto"/>
          <w:sz w:val="28"/>
          <w:szCs w:val="28"/>
        </w:rPr>
        <w:t xml:space="preserve"> запрещено</w:t>
      </w:r>
      <w:r>
        <w:rPr>
          <w:rFonts w:ascii="Times New Roman" w:hAnsi="Times New Roman" w:cs="Times New Roman"/>
          <w:color w:val="auto"/>
          <w:sz w:val="28"/>
          <w:szCs w:val="28"/>
        </w:rPr>
        <w:t xml:space="preserve">использование </w:t>
      </w:r>
      <w:r w:rsidRPr="00925CD2">
        <w:rPr>
          <w:rFonts w:ascii="Times New Roman" w:hAnsi="Times New Roman" w:cs="Times New Roman"/>
          <w:color w:val="auto"/>
          <w:sz w:val="28"/>
          <w:szCs w:val="28"/>
        </w:rPr>
        <w:t xml:space="preserve">лакомства для поощрения собаки </w:t>
      </w:r>
    </w:p>
    <w:p w:rsidR="009065F2" w:rsidRPr="006D3849" w:rsidRDefault="009065F2" w:rsidP="00AA6D55">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D3849">
        <w:rPr>
          <w:rFonts w:ascii="Times New Roman" w:hAnsi="Times New Roman" w:cs="Times New Roman"/>
          <w:color w:val="auto"/>
          <w:sz w:val="28"/>
          <w:szCs w:val="28"/>
        </w:rPr>
        <w:t>Во время выступления на собаке на должно быть ошейника или другой амуниции</w:t>
      </w:r>
    </w:p>
    <w:p w:rsidR="009065F2" w:rsidRPr="00147A80" w:rsidRDefault="009065F2" w:rsidP="00AA6D55">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Участники обязаны обеспечить надлежащий контроль за собакой в месте проведения </w:t>
      </w:r>
      <w:r>
        <w:rPr>
          <w:rFonts w:ascii="Times New Roman" w:hAnsi="Times New Roman" w:cs="Times New Roman"/>
          <w:color w:val="auto"/>
          <w:sz w:val="28"/>
          <w:szCs w:val="28"/>
        </w:rPr>
        <w:t>ОСР</w:t>
      </w:r>
    </w:p>
    <w:p w:rsidR="009065F2" w:rsidRPr="00817214" w:rsidRDefault="009065F2" w:rsidP="00AA6D55">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147A80">
        <w:rPr>
          <w:rFonts w:ascii="Times New Roman" w:hAnsi="Times New Roman" w:cs="Times New Roman"/>
          <w:color w:val="auto"/>
          <w:sz w:val="28"/>
          <w:szCs w:val="28"/>
        </w:rPr>
        <w:t xml:space="preserve">Участники </w:t>
      </w:r>
      <w:r>
        <w:rPr>
          <w:rFonts w:ascii="Times New Roman" w:hAnsi="Times New Roman" w:cs="Times New Roman"/>
          <w:color w:val="auto"/>
          <w:sz w:val="28"/>
          <w:szCs w:val="28"/>
        </w:rPr>
        <w:t>ОСР</w:t>
      </w:r>
      <w:r w:rsidRPr="00147A80">
        <w:rPr>
          <w:rFonts w:ascii="Times New Roman" w:hAnsi="Times New Roman" w:cs="Times New Roman"/>
          <w:color w:val="auto"/>
          <w:sz w:val="28"/>
          <w:szCs w:val="28"/>
        </w:rPr>
        <w:t xml:space="preserve"> не должны оспаривать решения судьи или критиковать организаторов, стрелков, помощников, угодья</w:t>
      </w:r>
    </w:p>
    <w:bookmarkEnd w:id="13"/>
    <w:p w:rsidR="009065F2" w:rsidRPr="006F1AF5" w:rsidRDefault="009065F2" w:rsidP="00A040AD">
      <w:pPr>
        <w:pStyle w:val="ListParagraph"/>
        <w:spacing w:after="0" w:line="240" w:lineRule="auto"/>
        <w:ind w:left="851" w:hanging="851"/>
        <w:contextualSpacing w:val="0"/>
        <w:rPr>
          <w:rFonts w:ascii="Times New Roman" w:hAnsi="Times New Roman" w:cs="Times New Roman"/>
          <w:color w:val="auto"/>
          <w:sz w:val="28"/>
          <w:szCs w:val="28"/>
        </w:rPr>
      </w:pPr>
    </w:p>
    <w:p w:rsidR="009065F2" w:rsidRPr="006F1AF5" w:rsidRDefault="009065F2" w:rsidP="00A040AD">
      <w:pPr>
        <w:pStyle w:val="ListParagraph"/>
        <w:numPr>
          <w:ilvl w:val="0"/>
          <w:numId w:val="18"/>
        </w:numPr>
        <w:spacing w:before="120" w:after="120" w:line="240" w:lineRule="auto"/>
        <w:ind w:left="851" w:hanging="851"/>
        <w:contextualSpacing w:val="0"/>
        <w:rPr>
          <w:rFonts w:ascii="Times New Roman" w:hAnsi="Times New Roman" w:cs="Times New Roman"/>
          <w:b/>
          <w:color w:val="auto"/>
          <w:sz w:val="28"/>
          <w:szCs w:val="28"/>
        </w:rPr>
      </w:pPr>
      <w:bookmarkStart w:id="18" w:name="_Hlk100226088"/>
      <w:r w:rsidRPr="006F1AF5">
        <w:rPr>
          <w:rFonts w:ascii="Times New Roman" w:hAnsi="Times New Roman" w:cs="Times New Roman"/>
          <w:b/>
          <w:color w:val="auto"/>
          <w:sz w:val="28"/>
          <w:szCs w:val="28"/>
        </w:rPr>
        <w:t>ПОРЯДОК ПРОВЕДЕНИЯ</w:t>
      </w:r>
    </w:p>
    <w:bookmarkEnd w:id="18"/>
    <w:p w:rsidR="009065F2" w:rsidRPr="00A66557" w:rsidRDefault="009065F2"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82778F">
        <w:rPr>
          <w:rFonts w:ascii="Times New Roman" w:hAnsi="Times New Roman" w:cs="Times New Roman"/>
          <w:iCs/>
          <w:color w:val="auto"/>
          <w:sz w:val="28"/>
          <w:szCs w:val="28"/>
        </w:rPr>
        <w:t xml:space="preserve">Задания и порядок их выполнения в каждом классе </w:t>
      </w:r>
      <w:bookmarkStart w:id="19" w:name="_Hlk100226284"/>
      <w:r w:rsidRPr="0082778F">
        <w:rPr>
          <w:rFonts w:ascii="Times New Roman" w:hAnsi="Times New Roman" w:cs="Times New Roman"/>
          <w:iCs/>
          <w:color w:val="auto"/>
          <w:sz w:val="28"/>
          <w:szCs w:val="28"/>
        </w:rPr>
        <w:t>моделируются в зависимости</w:t>
      </w:r>
      <w:r>
        <w:rPr>
          <w:rFonts w:ascii="Times New Roman" w:hAnsi="Times New Roman" w:cs="Times New Roman"/>
          <w:iCs/>
          <w:color w:val="auto"/>
          <w:sz w:val="28"/>
          <w:szCs w:val="28"/>
        </w:rPr>
        <w:t xml:space="preserve"> от</w:t>
      </w:r>
      <w:r w:rsidRPr="0082778F">
        <w:rPr>
          <w:rFonts w:ascii="Times New Roman" w:hAnsi="Times New Roman" w:cs="Times New Roman"/>
          <w:iCs/>
          <w:color w:val="auto"/>
          <w:sz w:val="28"/>
          <w:szCs w:val="28"/>
        </w:rPr>
        <w:t xml:space="preserve"> условий в конкретных охотничьих угодиях</w:t>
      </w:r>
      <w:bookmarkEnd w:id="19"/>
      <w:r>
        <w:rPr>
          <w:rFonts w:ascii="Times New Roman" w:hAnsi="Times New Roman" w:cs="Times New Roman"/>
          <w:iCs/>
          <w:color w:val="auto"/>
          <w:sz w:val="28"/>
          <w:szCs w:val="28"/>
        </w:rPr>
        <w:t xml:space="preserve">и </w:t>
      </w:r>
      <w:r w:rsidRPr="006F1AF5">
        <w:rPr>
          <w:rFonts w:ascii="Times New Roman" w:hAnsi="Times New Roman" w:cs="Times New Roman"/>
          <w:color w:val="auto"/>
          <w:sz w:val="28"/>
          <w:szCs w:val="28"/>
        </w:rPr>
        <w:t>должны соответствовать реальным охотничьим ситуациям</w:t>
      </w:r>
    </w:p>
    <w:p w:rsidR="009065F2" w:rsidRPr="006F1AF5" w:rsidRDefault="009065F2"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Перед началом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проводится вводный инструктаж по организационным вопросам </w:t>
      </w:r>
    </w:p>
    <w:p w:rsidR="009065F2" w:rsidRPr="006F1AF5" w:rsidRDefault="009065F2" w:rsidP="004C2FF2">
      <w:pPr>
        <w:pStyle w:val="ListParagraph"/>
        <w:numPr>
          <w:ilvl w:val="1"/>
          <w:numId w:val="18"/>
        </w:numPr>
        <w:spacing w:after="0" w:line="240" w:lineRule="auto"/>
        <w:ind w:left="851" w:hanging="851"/>
        <w:rPr>
          <w:rFonts w:ascii="Times New Roman" w:hAnsi="Times New Roman" w:cs="Times New Roman"/>
          <w:color w:val="auto"/>
          <w:sz w:val="28"/>
          <w:szCs w:val="28"/>
        </w:rPr>
      </w:pPr>
      <w:bookmarkStart w:id="20" w:name="_Hlk79760096"/>
      <w:r w:rsidRPr="006F1AF5">
        <w:rPr>
          <w:rFonts w:ascii="Times New Roman" w:hAnsi="Times New Roman" w:cs="Times New Roman"/>
          <w:color w:val="auto"/>
          <w:sz w:val="28"/>
          <w:szCs w:val="28"/>
        </w:rPr>
        <w:t>Порядок выступления определяется жеребьевкой</w:t>
      </w:r>
    </w:p>
    <w:p w:rsidR="009065F2" w:rsidRPr="006F1AF5" w:rsidRDefault="009065F2" w:rsidP="004C2FF2">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21" w:name="_Hlk99738077"/>
      <w:r w:rsidRPr="006F1AF5">
        <w:rPr>
          <w:rFonts w:ascii="Times New Roman" w:hAnsi="Times New Roman" w:cs="Times New Roman"/>
          <w:color w:val="auto"/>
          <w:sz w:val="28"/>
          <w:szCs w:val="28"/>
        </w:rPr>
        <w:t>Каждое конкретное мероприятие может проводиться для одного, двух или трех классов</w:t>
      </w:r>
      <w:r w:rsidRPr="006542F2">
        <w:rPr>
          <w:rFonts w:ascii="Times New Roman" w:hAnsi="Times New Roman" w:cs="Times New Roman"/>
          <w:color w:val="auto"/>
          <w:sz w:val="28"/>
          <w:szCs w:val="28"/>
        </w:rPr>
        <w:t>, отличающихся по уровню сложности</w:t>
      </w:r>
      <w:bookmarkEnd w:id="21"/>
    </w:p>
    <w:p w:rsidR="009065F2" w:rsidRDefault="009065F2" w:rsidP="00A040AD">
      <w:pPr>
        <w:pStyle w:val="ListParagraph"/>
        <w:numPr>
          <w:ilvl w:val="1"/>
          <w:numId w:val="18"/>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На старте судья показывает ведущему ареал работы и объясняет порядок выполнения задани</w:t>
      </w:r>
      <w:bookmarkStart w:id="22" w:name="_Hlk79774272"/>
      <w:bookmarkEnd w:id="20"/>
      <w:r w:rsidRPr="006F1AF5">
        <w:rPr>
          <w:rFonts w:ascii="Times New Roman" w:hAnsi="Times New Roman" w:cs="Times New Roman"/>
          <w:color w:val="auto"/>
          <w:sz w:val="28"/>
          <w:szCs w:val="28"/>
        </w:rPr>
        <w:t>й</w:t>
      </w:r>
      <w:bookmarkStart w:id="23" w:name="_Hlk83894469"/>
    </w:p>
    <w:p w:rsidR="009065F2" w:rsidRPr="006F1AF5" w:rsidRDefault="009065F2"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24" w:name="_Hlk79758198"/>
      <w:bookmarkStart w:id="25" w:name="_Hlk79762296"/>
      <w:bookmarkEnd w:id="23"/>
      <w:r w:rsidRPr="006F1AF5">
        <w:rPr>
          <w:rFonts w:ascii="Times New Roman" w:hAnsi="Times New Roman" w:cs="Times New Roman"/>
          <w:color w:val="auto"/>
          <w:sz w:val="28"/>
          <w:szCs w:val="28"/>
        </w:rPr>
        <w:t>Необходимо обеспечить максимально равные условия прохождения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Р для всех собак одного класса</w:t>
      </w:r>
      <w:bookmarkStart w:id="26" w:name="_Hlk80812039"/>
    </w:p>
    <w:bookmarkEnd w:id="26"/>
    <w:p w:rsidR="009065F2" w:rsidRPr="006F1AF5" w:rsidRDefault="009065F2"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Для проверки выполняемости заданий в конкретных условиях, используется «нулевая» собака, не выступающая в данном классе или вообще не участвующая в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Р</w:t>
      </w:r>
    </w:p>
    <w:p w:rsidR="009065F2" w:rsidRPr="006F1AF5" w:rsidRDefault="009065F2"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27" w:name="_Hlk100226504"/>
      <w:bookmarkEnd w:id="24"/>
      <w:r w:rsidRPr="006F1AF5">
        <w:rPr>
          <w:rFonts w:ascii="Times New Roman" w:hAnsi="Times New Roman" w:cs="Times New Roman"/>
          <w:color w:val="auto"/>
          <w:sz w:val="28"/>
          <w:szCs w:val="28"/>
        </w:rPr>
        <w:t>Все участники обязаны выполнять указания судей</w:t>
      </w:r>
      <w:bookmarkEnd w:id="27"/>
      <w:bookmarkEnd w:id="25"/>
    </w:p>
    <w:p w:rsidR="009065F2" w:rsidRPr="00AA6D55" w:rsidRDefault="009065F2" w:rsidP="00261736">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28" w:name="_Hlk79762336"/>
      <w:r w:rsidRPr="00AA6D55">
        <w:rPr>
          <w:rFonts w:ascii="Times New Roman" w:hAnsi="Times New Roman" w:cs="Times New Roman"/>
          <w:color w:val="auto"/>
          <w:sz w:val="28"/>
          <w:szCs w:val="28"/>
        </w:rPr>
        <w:t>Собака остаётся без поводка во время всего выступления, если судьёй не установлено иное</w:t>
      </w:r>
      <w:bookmarkEnd w:id="28"/>
    </w:p>
    <w:p w:rsidR="009065F2" w:rsidRPr="00937771" w:rsidRDefault="009065F2" w:rsidP="00261736">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261736">
        <w:rPr>
          <w:rFonts w:ascii="Times New Roman" w:hAnsi="Times New Roman" w:cs="Times New Roman"/>
          <w:color w:val="auto"/>
          <w:sz w:val="28"/>
          <w:szCs w:val="28"/>
        </w:rPr>
        <w:t xml:space="preserve">Ведущий отправляет собаку на подачу по разрешению судьи, </w:t>
      </w:r>
      <w:r w:rsidRPr="00937771">
        <w:rPr>
          <w:rFonts w:ascii="Times New Roman" w:hAnsi="Times New Roman" w:cs="Times New Roman"/>
          <w:color w:val="auto"/>
          <w:sz w:val="28"/>
          <w:szCs w:val="28"/>
        </w:rPr>
        <w:t>если судьёй не установлено иное</w:t>
      </w:r>
    </w:p>
    <w:p w:rsidR="009065F2" w:rsidRPr="006F1AF5" w:rsidRDefault="009065F2" w:rsidP="00A040AD">
      <w:pPr>
        <w:pStyle w:val="ListParagraph"/>
        <w:numPr>
          <w:ilvl w:val="1"/>
          <w:numId w:val="18"/>
        </w:numPr>
        <w:spacing w:after="0" w:line="240" w:lineRule="auto"/>
        <w:ind w:left="851" w:hanging="851"/>
        <w:rPr>
          <w:rFonts w:ascii="Times New Roman" w:hAnsi="Times New Roman" w:cs="Times New Roman"/>
          <w:color w:val="auto"/>
          <w:sz w:val="28"/>
          <w:szCs w:val="28"/>
        </w:rPr>
      </w:pPr>
      <w:bookmarkStart w:id="29" w:name="_Hlk79762532"/>
      <w:bookmarkStart w:id="30" w:name="_Hlk100226575"/>
      <w:r w:rsidRPr="006F1AF5">
        <w:rPr>
          <w:rFonts w:ascii="Times New Roman" w:hAnsi="Times New Roman" w:cs="Times New Roman"/>
          <w:color w:val="auto"/>
          <w:sz w:val="28"/>
          <w:szCs w:val="28"/>
        </w:rPr>
        <w:t>Для управления собакой рекомендуется использовать свисток</w:t>
      </w:r>
      <w:bookmarkEnd w:id="29"/>
      <w:bookmarkEnd w:id="30"/>
    </w:p>
    <w:p w:rsidR="009065F2" w:rsidRPr="006F1AF5" w:rsidRDefault="009065F2"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31" w:name="_Hlk83894694"/>
      <w:r w:rsidRPr="006F1AF5">
        <w:rPr>
          <w:rFonts w:ascii="Times New Roman" w:hAnsi="Times New Roman" w:cs="Times New Roman"/>
          <w:color w:val="auto"/>
          <w:sz w:val="28"/>
          <w:szCs w:val="28"/>
        </w:rPr>
        <w:t>При проведении О</w:t>
      </w:r>
      <w:r>
        <w:rPr>
          <w:rFonts w:ascii="Times New Roman" w:hAnsi="Times New Roman" w:cs="Times New Roman"/>
          <w:color w:val="auto"/>
          <w:sz w:val="28"/>
          <w:szCs w:val="28"/>
          <w:lang w:val="en-US"/>
        </w:rPr>
        <w:t>C</w:t>
      </w:r>
      <w:r w:rsidRPr="006F1AF5">
        <w:rPr>
          <w:rFonts w:ascii="Times New Roman" w:hAnsi="Times New Roman" w:cs="Times New Roman"/>
          <w:color w:val="auto"/>
          <w:sz w:val="28"/>
          <w:szCs w:val="28"/>
        </w:rPr>
        <w:t xml:space="preserve">Р выстрелы производятся </w:t>
      </w:r>
      <w:bookmarkEnd w:id="31"/>
      <w:r w:rsidRPr="006F1AF5">
        <w:rPr>
          <w:rFonts w:ascii="Times New Roman" w:hAnsi="Times New Roman" w:cs="Times New Roman"/>
          <w:color w:val="auto"/>
          <w:sz w:val="28"/>
          <w:szCs w:val="28"/>
        </w:rPr>
        <w:t>из охотничьего ружья, для каждой собаки - не менее трёх выстрелов</w:t>
      </w:r>
    </w:p>
    <w:p w:rsidR="009065F2" w:rsidRPr="006F1AF5" w:rsidRDefault="009065F2"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В ходе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собака должна выполнить такое количество подач (но не менее </w:t>
      </w:r>
      <w:r>
        <w:rPr>
          <w:rFonts w:ascii="Times New Roman" w:hAnsi="Times New Roman" w:cs="Times New Roman"/>
          <w:color w:val="auto"/>
          <w:sz w:val="28"/>
          <w:szCs w:val="28"/>
        </w:rPr>
        <w:t>шести</w:t>
      </w:r>
      <w:r w:rsidRPr="006F1AF5">
        <w:rPr>
          <w:rFonts w:ascii="Times New Roman" w:hAnsi="Times New Roman" w:cs="Times New Roman"/>
          <w:color w:val="auto"/>
          <w:sz w:val="28"/>
          <w:szCs w:val="28"/>
        </w:rPr>
        <w:t>), чтобы судья мог в полной мере оценить охотничьи качества ретривера с учетом уровня подготовки собаки</w:t>
      </w:r>
    </w:p>
    <w:p w:rsidR="009065F2" w:rsidRPr="006F1AF5" w:rsidRDefault="009065F2" w:rsidP="00A040AD">
      <w:pPr>
        <w:pStyle w:val="ListParagraph"/>
        <w:numPr>
          <w:ilvl w:val="1"/>
          <w:numId w:val="18"/>
        </w:numPr>
        <w:spacing w:after="0" w:line="240" w:lineRule="auto"/>
        <w:ind w:left="851" w:hanging="851"/>
        <w:rPr>
          <w:rFonts w:ascii="Times New Roman" w:hAnsi="Times New Roman" w:cs="Times New Roman"/>
          <w:color w:val="auto"/>
          <w:sz w:val="28"/>
          <w:szCs w:val="28"/>
        </w:rPr>
      </w:pPr>
      <w:bookmarkStart w:id="32" w:name="_Hlk99744373"/>
      <w:r w:rsidRPr="006F1AF5">
        <w:rPr>
          <w:rFonts w:ascii="Times New Roman" w:hAnsi="Times New Roman" w:cs="Times New Roman"/>
          <w:color w:val="auto"/>
          <w:sz w:val="28"/>
          <w:szCs w:val="28"/>
        </w:rPr>
        <w:t>Подачи могут выполняются как с суши, так и с воды</w:t>
      </w:r>
      <w:bookmarkEnd w:id="32"/>
    </w:p>
    <w:p w:rsidR="009065F2" w:rsidRPr="006542F2" w:rsidRDefault="009065F2" w:rsidP="00A040AD">
      <w:pPr>
        <w:pStyle w:val="ListParagraph"/>
        <w:numPr>
          <w:ilvl w:val="1"/>
          <w:numId w:val="18"/>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В классе Начинающих собака выполняетпотасковый след, если по </w:t>
      </w:r>
      <w:r w:rsidRPr="006542F2">
        <w:rPr>
          <w:rFonts w:ascii="Times New Roman" w:hAnsi="Times New Roman" w:cs="Times New Roman"/>
          <w:color w:val="auto"/>
          <w:sz w:val="28"/>
          <w:szCs w:val="28"/>
        </w:rPr>
        <w:t>результатам предыдущих заданий она претендует на оценку «отлично»</w:t>
      </w:r>
    </w:p>
    <w:p w:rsidR="009065F2" w:rsidRPr="006542F2" w:rsidRDefault="009065F2"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33" w:name="_Hlk83895062"/>
      <w:bookmarkStart w:id="34" w:name="_Hlk80811531"/>
      <w:bookmarkStart w:id="35" w:name="_Hlk83894950"/>
      <w:r w:rsidRPr="006542F2">
        <w:rPr>
          <w:rFonts w:ascii="Times New Roman" w:hAnsi="Times New Roman" w:cs="Times New Roman"/>
          <w:color w:val="auto"/>
          <w:sz w:val="28"/>
          <w:szCs w:val="28"/>
        </w:rPr>
        <w:t xml:space="preserve">В Промежуточном классе допустима, а в Открытом обязательна проверка парной работы собак. </w:t>
      </w:r>
      <w:bookmarkStart w:id="36" w:name="_Hlk79765933"/>
      <w:r w:rsidRPr="006542F2">
        <w:rPr>
          <w:rFonts w:ascii="Times New Roman" w:hAnsi="Times New Roman" w:cs="Times New Roman"/>
          <w:color w:val="auto"/>
          <w:sz w:val="28"/>
          <w:szCs w:val="28"/>
        </w:rPr>
        <w:t>Задания составляются так, чтобы две собаки, работая в паре, могли последовательно выполнять задания</w:t>
      </w:r>
      <w:bookmarkEnd w:id="33"/>
      <w:bookmarkEnd w:id="36"/>
    </w:p>
    <w:bookmarkEnd w:id="34"/>
    <w:bookmarkEnd w:id="35"/>
    <w:p w:rsidR="009065F2" w:rsidRPr="006542F2" w:rsidRDefault="009065F2" w:rsidP="00261736">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542F2">
        <w:rPr>
          <w:rFonts w:ascii="Times New Roman" w:hAnsi="Times New Roman" w:cs="Times New Roman"/>
          <w:color w:val="auto"/>
          <w:sz w:val="28"/>
          <w:szCs w:val="28"/>
        </w:rPr>
        <w:t>Для имитации охотничьей ситуации</w:t>
      </w:r>
      <w:bookmarkEnd w:id="22"/>
      <w:r w:rsidRPr="006542F2">
        <w:rPr>
          <w:rFonts w:ascii="Times New Roman" w:hAnsi="Times New Roman" w:cs="Times New Roman"/>
          <w:color w:val="auto"/>
          <w:sz w:val="28"/>
          <w:szCs w:val="28"/>
        </w:rPr>
        <w:t xml:space="preserve"> в заданиях для Промежуточного и Открытого классов допустимо использовать чучела</w:t>
      </w:r>
    </w:p>
    <w:p w:rsidR="009065F2" w:rsidRPr="006542F2" w:rsidRDefault="009065F2" w:rsidP="00261736">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37" w:name="_Hlk99739253"/>
      <w:r w:rsidRPr="006542F2">
        <w:rPr>
          <w:rFonts w:ascii="Times New Roman" w:hAnsi="Times New Roman" w:cs="Times New Roman"/>
          <w:color w:val="auto"/>
          <w:sz w:val="28"/>
          <w:szCs w:val="28"/>
        </w:rPr>
        <w:t xml:space="preserve">При проведении </w:t>
      </w:r>
      <w:r>
        <w:rPr>
          <w:rFonts w:ascii="Times New Roman" w:hAnsi="Times New Roman" w:cs="Times New Roman"/>
          <w:color w:val="auto"/>
          <w:sz w:val="28"/>
          <w:szCs w:val="28"/>
        </w:rPr>
        <w:t>ОСР</w:t>
      </w:r>
      <w:r w:rsidRPr="006542F2">
        <w:rPr>
          <w:rFonts w:ascii="Times New Roman" w:hAnsi="Times New Roman" w:cs="Times New Roman"/>
          <w:color w:val="auto"/>
          <w:sz w:val="28"/>
          <w:szCs w:val="28"/>
        </w:rPr>
        <w:t xml:space="preserve"> организаторы, помощники и судьи должны обеспечить безопасность участникам и собакам</w:t>
      </w:r>
    </w:p>
    <w:bookmarkEnd w:id="37"/>
    <w:p w:rsidR="009065F2" w:rsidRDefault="009065F2" w:rsidP="00A040AD">
      <w:pPr>
        <w:spacing w:after="0" w:line="240" w:lineRule="auto"/>
        <w:ind w:left="851" w:hanging="851"/>
        <w:rPr>
          <w:rFonts w:ascii="Times New Roman" w:hAnsi="Times New Roman" w:cs="Times New Roman"/>
          <w:color w:val="auto"/>
          <w:sz w:val="28"/>
          <w:szCs w:val="28"/>
        </w:rPr>
      </w:pPr>
    </w:p>
    <w:p w:rsidR="009065F2" w:rsidRPr="006F1AF5" w:rsidRDefault="009065F2" w:rsidP="00A040AD">
      <w:pPr>
        <w:pStyle w:val="ListParagraph"/>
        <w:numPr>
          <w:ilvl w:val="0"/>
          <w:numId w:val="18"/>
        </w:numPr>
        <w:spacing w:before="120" w:after="120" w:line="240" w:lineRule="auto"/>
        <w:ind w:left="851" w:hanging="851"/>
        <w:contextualSpacing w:val="0"/>
        <w:rPr>
          <w:rFonts w:ascii="Times New Roman" w:hAnsi="Times New Roman" w:cs="Times New Roman"/>
          <w:b/>
          <w:color w:val="auto"/>
          <w:sz w:val="28"/>
          <w:szCs w:val="28"/>
        </w:rPr>
      </w:pPr>
      <w:bookmarkStart w:id="38" w:name="_Hlk99580092"/>
      <w:r>
        <w:rPr>
          <w:rFonts w:ascii="Times New Roman" w:hAnsi="Times New Roman" w:cs="Times New Roman"/>
          <w:b/>
          <w:color w:val="auto"/>
          <w:sz w:val="28"/>
          <w:szCs w:val="28"/>
        </w:rPr>
        <w:t xml:space="preserve">РЕГЛАМЕНТ </w:t>
      </w:r>
      <w:r w:rsidRPr="006F1AF5">
        <w:rPr>
          <w:rFonts w:ascii="Times New Roman" w:hAnsi="Times New Roman" w:cs="Times New Roman"/>
          <w:b/>
          <w:color w:val="auto"/>
          <w:sz w:val="28"/>
          <w:szCs w:val="28"/>
        </w:rPr>
        <w:t>ВЫСТУПЛЕНИ</w:t>
      </w:r>
      <w:r>
        <w:rPr>
          <w:rFonts w:ascii="Times New Roman" w:hAnsi="Times New Roman" w:cs="Times New Roman"/>
          <w:b/>
          <w:color w:val="auto"/>
          <w:sz w:val="28"/>
          <w:szCs w:val="28"/>
        </w:rPr>
        <w:t>Я</w:t>
      </w:r>
    </w:p>
    <w:p w:rsidR="009065F2" w:rsidRPr="0082778F" w:rsidRDefault="009065F2" w:rsidP="00A040AD">
      <w:pPr>
        <w:pStyle w:val="ListParagraph"/>
        <w:numPr>
          <w:ilvl w:val="1"/>
          <w:numId w:val="18"/>
        </w:numPr>
        <w:spacing w:before="120" w:after="120" w:line="240" w:lineRule="auto"/>
        <w:ind w:left="851" w:hanging="851"/>
        <w:contextualSpacing w:val="0"/>
        <w:rPr>
          <w:rFonts w:ascii="Times New Roman" w:hAnsi="Times New Roman" w:cs="Times New Roman"/>
          <w:iCs/>
          <w:color w:val="auto"/>
          <w:sz w:val="28"/>
          <w:szCs w:val="28"/>
        </w:rPr>
      </w:pPr>
      <w:r w:rsidRPr="0082778F">
        <w:rPr>
          <w:rFonts w:ascii="Times New Roman" w:hAnsi="Times New Roman" w:cs="Times New Roman"/>
          <w:iCs/>
          <w:color w:val="auto"/>
          <w:sz w:val="28"/>
          <w:szCs w:val="28"/>
        </w:rPr>
        <w:t>Задания должны соответствовать требованиям класса и составляются таким образом, чтобы судья мог оценить самостоятельную работу собаки, умением запоминать места падения дичи, умение работать под полным контролем ведущего, а также породный темперамент подающей подружейной собаки</w:t>
      </w:r>
    </w:p>
    <w:bookmarkEnd w:id="38"/>
    <w:p w:rsidR="009065F2" w:rsidRDefault="009065F2" w:rsidP="00A040AD">
      <w:pPr>
        <w:pStyle w:val="ListParagraph"/>
        <w:numPr>
          <w:ilvl w:val="1"/>
          <w:numId w:val="18"/>
        </w:numPr>
        <w:spacing w:before="120" w:after="120" w:line="240" w:lineRule="auto"/>
        <w:ind w:left="851" w:hanging="851"/>
        <w:contextualSpacing w:val="0"/>
        <w:rPr>
          <w:rFonts w:ascii="Times New Roman" w:hAnsi="Times New Roman" w:cs="Times New Roman"/>
          <w:i/>
          <w:color w:val="auto"/>
          <w:sz w:val="28"/>
          <w:szCs w:val="28"/>
        </w:rPr>
      </w:pPr>
      <w:r w:rsidRPr="006F1AF5">
        <w:rPr>
          <w:rFonts w:ascii="Times New Roman" w:hAnsi="Times New Roman" w:cs="Times New Roman"/>
          <w:i/>
          <w:color w:val="auto"/>
          <w:sz w:val="28"/>
          <w:szCs w:val="28"/>
        </w:rPr>
        <w:t>Самостоятельная работа собаки</w:t>
      </w:r>
    </w:p>
    <w:p w:rsidR="009065F2" w:rsidRPr="006F1AF5" w:rsidRDefault="009065F2" w:rsidP="00A040AD">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Способность к самостоятельной работе проверяется в ареале обыска. Для этоговыбирается подходящая местность, на которой производится закладка тушек дичи. В ареал должно быть заложено 5 тушек дичи. Ведущему обозначается ареал </w:t>
      </w:r>
      <w:r>
        <w:rPr>
          <w:rFonts w:ascii="Times New Roman" w:hAnsi="Times New Roman" w:cs="Times New Roman"/>
          <w:color w:val="auto"/>
          <w:sz w:val="28"/>
          <w:szCs w:val="28"/>
        </w:rPr>
        <w:t>обыска</w:t>
      </w:r>
      <w:r w:rsidRPr="006F1AF5">
        <w:rPr>
          <w:rFonts w:ascii="Times New Roman" w:hAnsi="Times New Roman" w:cs="Times New Roman"/>
          <w:color w:val="auto"/>
          <w:sz w:val="28"/>
          <w:szCs w:val="28"/>
        </w:rPr>
        <w:t>.Во время работысобаки ведущий не можетподавать никакие команды. При выходе собаки из ареала ведущий долженвернуть ее обратно, используя минимальное количество команд.Собака во время работы не должна постоянно видеть ведущего.</w:t>
      </w:r>
    </w:p>
    <w:p w:rsidR="009065F2" w:rsidRPr="006F1AF5" w:rsidRDefault="009065F2" w:rsidP="00A040AD">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Площадь и форма ареала зависит от рельефа местности, покрытия, погодных условий и др факторов, влияющих на работу собаки. </w:t>
      </w:r>
    </w:p>
    <w:p w:rsidR="009065F2" w:rsidRPr="006F1AF5" w:rsidRDefault="009065F2" w:rsidP="00A040AD">
      <w:pPr>
        <w:pStyle w:val="ListParagraph"/>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Начинающие:</w:t>
      </w:r>
      <w:bookmarkStart w:id="39" w:name="_Hlk80825096"/>
      <w:r w:rsidRPr="006F1AF5">
        <w:rPr>
          <w:rFonts w:ascii="Times New Roman" w:hAnsi="Times New Roman" w:cs="Times New Roman"/>
          <w:color w:val="auto"/>
          <w:sz w:val="28"/>
          <w:szCs w:val="28"/>
        </w:rPr>
        <w:t xml:space="preserve">Ареал </w:t>
      </w:r>
      <w:r>
        <w:rPr>
          <w:rFonts w:ascii="Times New Roman" w:hAnsi="Times New Roman" w:cs="Times New Roman"/>
          <w:color w:val="auto"/>
          <w:sz w:val="28"/>
          <w:szCs w:val="28"/>
        </w:rPr>
        <w:t>обы</w:t>
      </w:r>
      <w:r w:rsidRPr="006F1AF5">
        <w:rPr>
          <w:rFonts w:ascii="Times New Roman" w:hAnsi="Times New Roman" w:cs="Times New Roman"/>
          <w:color w:val="auto"/>
          <w:sz w:val="28"/>
          <w:szCs w:val="28"/>
        </w:rPr>
        <w:t>ска располагается только на суше</w:t>
      </w:r>
      <w:bookmarkEnd w:id="39"/>
    </w:p>
    <w:p w:rsidR="009065F2" w:rsidRPr="006F1AF5" w:rsidRDefault="009065F2" w:rsidP="00A040AD">
      <w:pPr>
        <w:pStyle w:val="ListParagraph"/>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Промежуточный</w:t>
      </w:r>
      <w:r w:rsidRPr="006F1AF5">
        <w:rPr>
          <w:rFonts w:ascii="Times New Roman" w:hAnsi="Times New Roman" w:cs="Times New Roman"/>
          <w:color w:val="auto"/>
          <w:sz w:val="28"/>
          <w:szCs w:val="28"/>
          <w:u w:val="single"/>
        </w:rPr>
        <w:t xml:space="preserve"> и </w:t>
      </w:r>
      <w:r w:rsidRPr="006F1AF5">
        <w:rPr>
          <w:rFonts w:ascii="Times New Roman" w:hAnsi="Times New Roman" w:cs="Times New Roman"/>
          <w:i/>
          <w:iCs/>
          <w:color w:val="auto"/>
          <w:sz w:val="28"/>
          <w:szCs w:val="28"/>
          <w:u w:val="single"/>
        </w:rPr>
        <w:t>Открытый</w:t>
      </w:r>
      <w:r w:rsidRPr="006F1AF5">
        <w:rPr>
          <w:rFonts w:ascii="Times New Roman" w:hAnsi="Times New Roman" w:cs="Times New Roman"/>
          <w:color w:val="auto"/>
          <w:sz w:val="28"/>
          <w:szCs w:val="28"/>
        </w:rPr>
        <w:t xml:space="preserve">: Ареал </w:t>
      </w:r>
      <w:r>
        <w:rPr>
          <w:rFonts w:ascii="Times New Roman" w:hAnsi="Times New Roman" w:cs="Times New Roman"/>
          <w:color w:val="auto"/>
          <w:sz w:val="28"/>
          <w:szCs w:val="28"/>
        </w:rPr>
        <w:t>обы</w:t>
      </w:r>
      <w:r w:rsidRPr="006F1AF5">
        <w:rPr>
          <w:rFonts w:ascii="Times New Roman" w:hAnsi="Times New Roman" w:cs="Times New Roman"/>
          <w:color w:val="auto"/>
          <w:sz w:val="28"/>
          <w:szCs w:val="28"/>
        </w:rPr>
        <w:t xml:space="preserve">ска может располагаться на суше и/или на воде. </w:t>
      </w:r>
    </w:p>
    <w:p w:rsidR="009065F2" w:rsidRPr="006F1AF5" w:rsidRDefault="009065F2" w:rsidP="00A040AD">
      <w:pPr>
        <w:pStyle w:val="ListParagraph"/>
        <w:spacing w:before="120" w:after="120" w:line="240" w:lineRule="auto"/>
        <w:ind w:left="851" w:hanging="851"/>
        <w:contextualSpacing w:val="0"/>
        <w:rPr>
          <w:rFonts w:ascii="Times New Roman" w:hAnsi="Times New Roman" w:cs="Times New Roman"/>
          <w:i/>
          <w:color w:val="auto"/>
          <w:sz w:val="28"/>
          <w:szCs w:val="28"/>
        </w:rPr>
      </w:pPr>
      <w:r w:rsidRPr="006F1AF5">
        <w:rPr>
          <w:rFonts w:ascii="Times New Roman" w:hAnsi="Times New Roman" w:cs="Times New Roman"/>
          <w:i/>
          <w:color w:val="auto"/>
          <w:sz w:val="28"/>
          <w:szCs w:val="28"/>
        </w:rPr>
        <w:t>4.2.</w:t>
      </w:r>
      <w:r w:rsidRPr="006F1AF5">
        <w:rPr>
          <w:rFonts w:ascii="Times New Roman" w:hAnsi="Times New Roman" w:cs="Times New Roman"/>
          <w:i/>
          <w:color w:val="auto"/>
          <w:sz w:val="28"/>
          <w:szCs w:val="28"/>
        </w:rPr>
        <w:tab/>
        <w:t>Умение запоминать места падения дичи</w:t>
      </w:r>
    </w:p>
    <w:p w:rsidR="009065F2" w:rsidRPr="006F1AF5" w:rsidRDefault="009065F2" w:rsidP="00A040AD">
      <w:pPr>
        <w:pStyle w:val="ListParagraph"/>
        <w:spacing w:after="0" w:line="240" w:lineRule="auto"/>
        <w:ind w:left="851" w:firstLine="0"/>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Способность собаки запоминать место падения дичи проверяется на суше и/или на воде при выполнении видимых или запомненных подач. Собака должна иметь возможность видеть хотя бы часть траектории заброса. Одновременно с забросом может производиться выстрел. Для привлечения внимания собаки возможно использование манка. Стрелок должен располагаться от забросчика на расстоянии, соответствующем расстоянию реального выстрела.</w:t>
      </w:r>
    </w:p>
    <w:p w:rsidR="009065F2" w:rsidRPr="006F1AF5" w:rsidRDefault="009065F2" w:rsidP="00A040AD">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Количество видимых и запомненных подач, а также расстояние до них зависит от рельефа местности, покрытия, погодных условий и др факторов, влияющих на работу собаки</w:t>
      </w:r>
    </w:p>
    <w:p w:rsidR="009065F2" w:rsidRPr="006F1AF5" w:rsidRDefault="009065F2" w:rsidP="00A040AD">
      <w:p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Начинающие:</w:t>
      </w:r>
      <w:r w:rsidRPr="006F1AF5">
        <w:rPr>
          <w:rFonts w:ascii="Times New Roman" w:hAnsi="Times New Roman" w:cs="Times New Roman"/>
          <w:color w:val="auto"/>
          <w:sz w:val="28"/>
          <w:szCs w:val="28"/>
        </w:rPr>
        <w:t xml:space="preserve"> выполняются видимые подачи</w:t>
      </w:r>
    </w:p>
    <w:p w:rsidR="009065F2" w:rsidRPr="006F1AF5" w:rsidRDefault="009065F2" w:rsidP="00A040AD">
      <w:pPr>
        <w:pStyle w:val="ListParagraph"/>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Промежуточный</w:t>
      </w:r>
      <w:r w:rsidRPr="006F1AF5">
        <w:rPr>
          <w:rFonts w:ascii="Times New Roman" w:hAnsi="Times New Roman" w:cs="Times New Roman"/>
          <w:color w:val="auto"/>
          <w:sz w:val="28"/>
          <w:szCs w:val="28"/>
          <w:u w:val="single"/>
        </w:rPr>
        <w:t xml:space="preserve"> и </w:t>
      </w:r>
      <w:r w:rsidRPr="006F1AF5">
        <w:rPr>
          <w:rFonts w:ascii="Times New Roman" w:hAnsi="Times New Roman" w:cs="Times New Roman"/>
          <w:i/>
          <w:iCs/>
          <w:color w:val="auto"/>
          <w:sz w:val="28"/>
          <w:szCs w:val="28"/>
          <w:u w:val="single"/>
        </w:rPr>
        <w:t>Открытый</w:t>
      </w:r>
      <w:r w:rsidRPr="006F1AF5">
        <w:rPr>
          <w:rFonts w:ascii="Times New Roman" w:hAnsi="Times New Roman" w:cs="Times New Roman"/>
          <w:color w:val="auto"/>
          <w:sz w:val="28"/>
          <w:szCs w:val="28"/>
        </w:rPr>
        <w:t>выполняются видимые и запомненные подачи</w:t>
      </w:r>
    </w:p>
    <w:p w:rsidR="009065F2" w:rsidRPr="006F1AF5" w:rsidRDefault="009065F2" w:rsidP="00A040AD">
      <w:pPr>
        <w:pStyle w:val="ListParagraph"/>
        <w:spacing w:after="0" w:line="240" w:lineRule="auto"/>
        <w:ind w:left="851" w:hanging="851"/>
        <w:rPr>
          <w:rFonts w:ascii="Times New Roman" w:hAnsi="Times New Roman" w:cs="Times New Roman"/>
          <w:i/>
          <w:color w:val="auto"/>
          <w:sz w:val="28"/>
          <w:szCs w:val="28"/>
        </w:rPr>
      </w:pPr>
      <w:r w:rsidRPr="006F1AF5">
        <w:rPr>
          <w:rFonts w:ascii="Times New Roman" w:hAnsi="Times New Roman" w:cs="Times New Roman"/>
          <w:i/>
          <w:color w:val="auto"/>
          <w:sz w:val="28"/>
          <w:szCs w:val="28"/>
        </w:rPr>
        <w:t xml:space="preserve">4.3 </w:t>
      </w:r>
      <w:r>
        <w:rPr>
          <w:rFonts w:ascii="Times New Roman" w:hAnsi="Times New Roman" w:cs="Times New Roman"/>
          <w:i/>
          <w:color w:val="auto"/>
          <w:sz w:val="28"/>
          <w:szCs w:val="28"/>
        </w:rPr>
        <w:tab/>
      </w:r>
      <w:r w:rsidRPr="006B20B0">
        <w:rPr>
          <w:rFonts w:ascii="Times New Roman" w:hAnsi="Times New Roman" w:cs="Times New Roman"/>
          <w:i/>
          <w:color w:val="auto"/>
          <w:sz w:val="28"/>
          <w:szCs w:val="28"/>
        </w:rPr>
        <w:t>Работа под управлением</w:t>
      </w:r>
    </w:p>
    <w:p w:rsidR="009065F2" w:rsidRPr="006F1AF5" w:rsidRDefault="009065F2" w:rsidP="00A040AD">
      <w:pPr>
        <w:pStyle w:val="ListParagraph"/>
        <w:spacing w:after="0" w:line="240" w:lineRule="auto"/>
        <w:ind w:left="851" w:firstLine="0"/>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Умение собаки работать под полным контролем ведущего проверяется при выполнении невидимых/скрытых подач. Для этого закладка тушки дичи производится заранее. Собака не должна видеть место закладки.Задание строится на суше и/или на воде. Местность должна быть такой, чтобы ведущий имел возможность видеть работу собаки.</w:t>
      </w:r>
    </w:p>
    <w:p w:rsidR="009065F2" w:rsidRPr="006F1AF5" w:rsidRDefault="009065F2" w:rsidP="00A040AD">
      <w:pPr>
        <w:pStyle w:val="ListParagraph"/>
        <w:spacing w:after="0" w:line="240" w:lineRule="auto"/>
        <w:ind w:left="851" w:firstLine="0"/>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Количество невидимых подач и расстояние до них зависит</w:t>
      </w:r>
      <w:r>
        <w:rPr>
          <w:rFonts w:ascii="Times New Roman" w:hAnsi="Times New Roman" w:cs="Times New Roman"/>
          <w:color w:val="auto"/>
          <w:sz w:val="28"/>
          <w:szCs w:val="28"/>
        </w:rPr>
        <w:t xml:space="preserve"> от</w:t>
      </w:r>
      <w:r w:rsidRPr="006F1AF5">
        <w:rPr>
          <w:rFonts w:ascii="Times New Roman" w:hAnsi="Times New Roman" w:cs="Times New Roman"/>
          <w:color w:val="auto"/>
          <w:sz w:val="28"/>
          <w:szCs w:val="28"/>
        </w:rPr>
        <w:t>рельефа, покрытия, погодных условий и др факторов, влияющих на работу собаки.</w:t>
      </w:r>
    </w:p>
    <w:p w:rsidR="009065F2" w:rsidRPr="006F1AF5" w:rsidRDefault="009065F2" w:rsidP="00A040AD">
      <w:pPr>
        <w:pStyle w:val="ListParagraph"/>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 xml:space="preserve">Класс Начинающие </w:t>
      </w:r>
      <w:r w:rsidRPr="006F1AF5">
        <w:rPr>
          <w:rFonts w:ascii="Times New Roman" w:hAnsi="Times New Roman" w:cs="Times New Roman"/>
          <w:color w:val="auto"/>
          <w:sz w:val="28"/>
          <w:szCs w:val="28"/>
        </w:rPr>
        <w:t>не выполняют задание такого типа</w:t>
      </w:r>
    </w:p>
    <w:p w:rsidR="009065F2" w:rsidRPr="006F1AF5" w:rsidRDefault="009065F2" w:rsidP="00A040AD">
      <w:pPr>
        <w:pStyle w:val="ListParagraph"/>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Промежуточный</w:t>
      </w:r>
      <w:r w:rsidRPr="006F1AF5">
        <w:rPr>
          <w:rFonts w:ascii="Times New Roman" w:hAnsi="Times New Roman" w:cs="Times New Roman"/>
          <w:color w:val="auto"/>
          <w:sz w:val="28"/>
          <w:szCs w:val="28"/>
        </w:rPr>
        <w:t>допускается произвести выстрел рядом с местом закладки тушки дичи для мотивации/привлечения внимания собаки</w:t>
      </w:r>
    </w:p>
    <w:p w:rsidR="009065F2" w:rsidRPr="006F1AF5" w:rsidRDefault="009065F2" w:rsidP="00A040AD">
      <w:pPr>
        <w:pStyle w:val="ListParagraph"/>
        <w:spacing w:before="120" w:after="120" w:line="240" w:lineRule="auto"/>
        <w:ind w:left="851" w:hanging="851"/>
        <w:contextualSpacing w:val="0"/>
        <w:rPr>
          <w:rFonts w:ascii="Times New Roman" w:hAnsi="Times New Roman" w:cs="Times New Roman"/>
          <w:i/>
          <w:color w:val="auto"/>
          <w:sz w:val="28"/>
          <w:szCs w:val="28"/>
        </w:rPr>
      </w:pPr>
      <w:bookmarkStart w:id="40" w:name="_Hlk80827379"/>
      <w:r w:rsidRPr="006F1AF5">
        <w:rPr>
          <w:rFonts w:ascii="Times New Roman" w:hAnsi="Times New Roman" w:cs="Times New Roman"/>
          <w:i/>
          <w:color w:val="auto"/>
          <w:sz w:val="28"/>
          <w:szCs w:val="28"/>
        </w:rPr>
        <w:t xml:space="preserve">4.4. </w:t>
      </w:r>
      <w:r>
        <w:rPr>
          <w:rFonts w:ascii="Times New Roman" w:hAnsi="Times New Roman" w:cs="Times New Roman"/>
          <w:i/>
          <w:color w:val="auto"/>
          <w:sz w:val="28"/>
          <w:szCs w:val="28"/>
        </w:rPr>
        <w:tab/>
      </w:r>
      <w:r w:rsidRPr="006F1AF5">
        <w:rPr>
          <w:rFonts w:ascii="Times New Roman" w:hAnsi="Times New Roman" w:cs="Times New Roman"/>
          <w:i/>
          <w:color w:val="auto"/>
          <w:sz w:val="28"/>
          <w:szCs w:val="28"/>
        </w:rPr>
        <w:t>Потасковый след</w:t>
      </w:r>
    </w:p>
    <w:p w:rsidR="009065F2" w:rsidRPr="006F1AF5" w:rsidRDefault="009065F2" w:rsidP="00A040AD">
      <w:pPr>
        <w:pStyle w:val="ListParagraph"/>
        <w:numPr>
          <w:ilvl w:val="0"/>
          <w:numId w:val="28"/>
        </w:numPr>
        <w:spacing w:after="0" w:line="240" w:lineRule="auto"/>
        <w:ind w:left="851" w:hanging="567"/>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Задание выполняется собакой однократно в классе Начинающие. К заданию допускаются собаки, которые по результатам предыдущих заданий претендуют на оценку «отлично».</w:t>
      </w:r>
    </w:p>
    <w:p w:rsidR="009065F2" w:rsidRDefault="009065F2" w:rsidP="00A040AD">
      <w:pPr>
        <w:pStyle w:val="ListParagraph"/>
        <w:numPr>
          <w:ilvl w:val="0"/>
          <w:numId w:val="28"/>
        </w:numPr>
        <w:spacing w:after="0" w:line="240" w:lineRule="auto"/>
        <w:ind w:left="851" w:hanging="567"/>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Прокладчик тянет след зайцем, кроликом или птицей с учетом естественного рельефа местности, протяжённость потаскового следа около 200 м. Собака не должна видеть, как протягивается след. В конце следа допускается закладка другой тушки того же вида. </w:t>
      </w:r>
      <w:bookmarkStart w:id="41" w:name="_Hlk100228058"/>
      <w:r w:rsidRPr="006F1AF5">
        <w:rPr>
          <w:rFonts w:ascii="Times New Roman" w:hAnsi="Times New Roman" w:cs="Times New Roman"/>
          <w:color w:val="auto"/>
          <w:sz w:val="28"/>
          <w:szCs w:val="28"/>
        </w:rPr>
        <w:t>В задании используется один и тот же вид дичи для всех собак</w:t>
      </w:r>
      <w:bookmarkEnd w:id="41"/>
      <w:r w:rsidRPr="006F1AF5">
        <w:rPr>
          <w:rFonts w:ascii="Times New Roman" w:hAnsi="Times New Roman" w:cs="Times New Roman"/>
          <w:color w:val="auto"/>
          <w:sz w:val="28"/>
          <w:szCs w:val="28"/>
        </w:rPr>
        <w:t>. Для каждой собаки прокладывается новый потасковый след. Минимальное расстояние между следами - 50 м, соседние следы не должны пересекаться.Открытая местность, редкий подлесок и сильный ветер требуют увеличения расстояния между следами.</w:t>
      </w:r>
      <w:bookmarkStart w:id="42" w:name="_Hlk80828486"/>
    </w:p>
    <w:p w:rsidR="009065F2" w:rsidRPr="006F1AF5" w:rsidRDefault="009065F2" w:rsidP="00A040AD">
      <w:pPr>
        <w:pStyle w:val="ListParagraph"/>
        <w:numPr>
          <w:ilvl w:val="0"/>
          <w:numId w:val="28"/>
        </w:numPr>
        <w:spacing w:after="0" w:line="240" w:lineRule="auto"/>
        <w:ind w:left="851" w:hanging="567"/>
        <w:contextualSpacing w:val="0"/>
        <w:rPr>
          <w:rFonts w:ascii="Times New Roman" w:hAnsi="Times New Roman" w:cs="Times New Roman"/>
          <w:color w:val="auto"/>
          <w:sz w:val="28"/>
          <w:szCs w:val="28"/>
        </w:rPr>
      </w:pPr>
      <w:r w:rsidRPr="00B43E7E">
        <w:rPr>
          <w:rFonts w:ascii="Times New Roman" w:hAnsi="Times New Roman" w:cs="Times New Roman"/>
          <w:color w:val="auto"/>
          <w:sz w:val="28"/>
          <w:szCs w:val="28"/>
        </w:rPr>
        <w:t>У судьи должна быть возможность видеть работу собаки и момент контакта собаки с тушкой</w:t>
      </w:r>
    </w:p>
    <w:p w:rsidR="009065F2" w:rsidRPr="00B43E7E" w:rsidRDefault="009065F2" w:rsidP="005E6DCB">
      <w:pPr>
        <w:pStyle w:val="ListParagraph"/>
        <w:spacing w:after="0" w:line="240" w:lineRule="auto"/>
        <w:ind w:left="851" w:firstLine="0"/>
        <w:rPr>
          <w:rFonts w:ascii="Times New Roman" w:hAnsi="Times New Roman" w:cs="Times New Roman"/>
          <w:color w:val="auto"/>
          <w:sz w:val="28"/>
          <w:szCs w:val="28"/>
        </w:rPr>
      </w:pPr>
      <w:bookmarkStart w:id="43" w:name="_Hlk100228338"/>
      <w:r w:rsidRPr="006F1AF5">
        <w:rPr>
          <w:rFonts w:ascii="Times New Roman" w:hAnsi="Times New Roman" w:cs="Times New Roman"/>
          <w:color w:val="auto"/>
          <w:sz w:val="28"/>
          <w:szCs w:val="28"/>
        </w:rPr>
        <w:t>Пуск собаки производится приблизительно с расстояния 10 метров от начала следа («отложенный старт»). До выхода на след собакой можно управлять, далее она работает самостоятельно. Допустима однократная повторная отправка собаки на след, если она вернулась без дичи.</w:t>
      </w:r>
      <w:bookmarkEnd w:id="43"/>
      <w:r w:rsidRPr="00B43E7E">
        <w:rPr>
          <w:rFonts w:ascii="Times New Roman" w:hAnsi="Times New Roman" w:cs="Times New Roman"/>
          <w:color w:val="auto"/>
          <w:sz w:val="28"/>
          <w:szCs w:val="28"/>
        </w:rPr>
        <w:t xml:space="preserve">Собака должна взять тушку точным приемом и подать в руки. </w:t>
      </w:r>
    </w:p>
    <w:bookmarkEnd w:id="42"/>
    <w:p w:rsidR="009065F2" w:rsidRPr="006F1AF5" w:rsidRDefault="009065F2" w:rsidP="00A040AD">
      <w:pPr>
        <w:pStyle w:val="ListParagraph"/>
        <w:numPr>
          <w:ilvl w:val="0"/>
          <w:numId w:val="28"/>
        </w:numPr>
        <w:spacing w:after="0" w:line="240" w:lineRule="auto"/>
        <w:ind w:left="851"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Если собаке не засчитывается работа по потасковому следу, она получает оценку «Очень хорошо»</w:t>
      </w:r>
    </w:p>
    <w:p w:rsidR="009065F2" w:rsidRPr="006F1AF5" w:rsidRDefault="009065F2" w:rsidP="00A040AD">
      <w:pPr>
        <w:pStyle w:val="ListParagraph"/>
        <w:spacing w:after="0" w:line="240" w:lineRule="auto"/>
        <w:ind w:left="851" w:hanging="851"/>
        <w:contextualSpacing w:val="0"/>
        <w:rPr>
          <w:rFonts w:ascii="Times New Roman" w:hAnsi="Times New Roman" w:cs="Times New Roman"/>
          <w:color w:val="auto"/>
          <w:sz w:val="28"/>
          <w:szCs w:val="28"/>
        </w:rPr>
      </w:pPr>
    </w:p>
    <w:bookmarkEnd w:id="40"/>
    <w:p w:rsidR="009065F2" w:rsidRPr="006F1AF5" w:rsidRDefault="009065F2" w:rsidP="00A040AD">
      <w:pPr>
        <w:pStyle w:val="ListParagraph"/>
        <w:numPr>
          <w:ilvl w:val="0"/>
          <w:numId w:val="18"/>
        </w:numPr>
        <w:spacing w:before="120" w:after="120" w:line="240" w:lineRule="auto"/>
        <w:ind w:left="851" w:hanging="851"/>
        <w:contextualSpacing w:val="0"/>
        <w:rPr>
          <w:rFonts w:ascii="Times New Roman" w:hAnsi="Times New Roman" w:cs="Times New Roman"/>
          <w:b/>
          <w:color w:val="auto"/>
          <w:sz w:val="28"/>
          <w:szCs w:val="28"/>
        </w:rPr>
      </w:pPr>
      <w:r w:rsidRPr="006F1AF5">
        <w:rPr>
          <w:rFonts w:ascii="Times New Roman" w:hAnsi="Times New Roman" w:cs="Times New Roman"/>
          <w:b/>
          <w:color w:val="auto"/>
          <w:sz w:val="28"/>
          <w:szCs w:val="28"/>
        </w:rPr>
        <w:t>СУДЕЙСТВО</w:t>
      </w:r>
    </w:p>
    <w:p w:rsidR="009065F2" w:rsidRPr="00BA1944" w:rsidRDefault="009065F2" w:rsidP="00515EAE">
      <w:pPr>
        <w:pStyle w:val="ListParagraph"/>
        <w:numPr>
          <w:ilvl w:val="1"/>
          <w:numId w:val="21"/>
        </w:numPr>
        <w:spacing w:after="0" w:line="240" w:lineRule="auto"/>
        <w:ind w:left="851" w:hanging="851"/>
        <w:contextualSpacing w:val="0"/>
        <w:rPr>
          <w:rFonts w:ascii="Times New Roman" w:hAnsi="Times New Roman" w:cs="Times New Roman"/>
          <w:color w:val="auto"/>
          <w:sz w:val="28"/>
          <w:szCs w:val="28"/>
        </w:rPr>
      </w:pPr>
      <w:bookmarkStart w:id="44" w:name="_Hlk99751986"/>
      <w:bookmarkStart w:id="45" w:name="_Hlk100228463"/>
      <w:r w:rsidRPr="006F1AF5">
        <w:rPr>
          <w:rFonts w:ascii="Times New Roman" w:hAnsi="Times New Roman" w:cs="Times New Roman"/>
          <w:color w:val="auto"/>
          <w:sz w:val="28"/>
          <w:szCs w:val="28"/>
        </w:rPr>
        <w:t xml:space="preserve">Судейская коллегия состоит из одного судьи по </w:t>
      </w:r>
      <w:r w:rsidRPr="00BA1944">
        <w:rPr>
          <w:rFonts w:ascii="Times New Roman" w:hAnsi="Times New Roman" w:cs="Times New Roman"/>
          <w:color w:val="auto"/>
          <w:sz w:val="28"/>
          <w:szCs w:val="28"/>
        </w:rPr>
        <w:t>дисциплине «ОхотничьиСостязания Ретриверов»</w:t>
      </w:r>
      <w:bookmarkEnd w:id="44"/>
    </w:p>
    <w:p w:rsidR="009065F2" w:rsidRDefault="009065F2" w:rsidP="00A040AD">
      <w:pPr>
        <w:pStyle w:val="ListParagraph"/>
        <w:numPr>
          <w:ilvl w:val="1"/>
          <w:numId w:val="21"/>
        </w:numPr>
        <w:spacing w:after="0" w:line="240" w:lineRule="auto"/>
        <w:ind w:left="851" w:hanging="851"/>
        <w:contextualSpacing w:val="0"/>
        <w:rPr>
          <w:rFonts w:ascii="Times New Roman" w:hAnsi="Times New Roman" w:cs="Times New Roman"/>
          <w:color w:val="auto"/>
          <w:sz w:val="28"/>
          <w:szCs w:val="28"/>
        </w:rPr>
      </w:pPr>
      <w:bookmarkStart w:id="46" w:name="_Hlk99752082"/>
      <w:bookmarkStart w:id="47" w:name="_Hlk100233926"/>
      <w:bookmarkEnd w:id="45"/>
      <w:r w:rsidRPr="006F1AF5">
        <w:rPr>
          <w:rFonts w:ascii="Times New Roman" w:hAnsi="Times New Roman" w:cs="Times New Roman"/>
          <w:color w:val="auto"/>
          <w:sz w:val="28"/>
          <w:szCs w:val="28"/>
        </w:rPr>
        <w:t xml:space="preserve">Оценку выступлений на состязании </w:t>
      </w:r>
      <w:bookmarkEnd w:id="46"/>
      <w:r w:rsidRPr="006F1AF5">
        <w:rPr>
          <w:rFonts w:ascii="Times New Roman" w:hAnsi="Times New Roman" w:cs="Times New Roman"/>
          <w:color w:val="auto"/>
          <w:sz w:val="28"/>
          <w:szCs w:val="28"/>
        </w:rPr>
        <w:t xml:space="preserve">осуществляет судья ранга </w:t>
      </w:r>
      <w:bookmarkEnd w:id="47"/>
      <w:r w:rsidRPr="006F1AF5">
        <w:rPr>
          <w:rFonts w:ascii="Times New Roman" w:hAnsi="Times New Roman" w:cs="Times New Roman"/>
          <w:color w:val="auto"/>
          <w:sz w:val="28"/>
          <w:szCs w:val="28"/>
        </w:rPr>
        <w:t xml:space="preserve">не ниже RUC-C </w:t>
      </w:r>
    </w:p>
    <w:p w:rsidR="009065F2" w:rsidRPr="00515EAE" w:rsidRDefault="009065F2" w:rsidP="00515EAE">
      <w:pPr>
        <w:pStyle w:val="ListParagraph"/>
        <w:numPr>
          <w:ilvl w:val="1"/>
          <w:numId w:val="21"/>
        </w:numPr>
        <w:spacing w:after="0" w:line="240" w:lineRule="auto"/>
        <w:ind w:left="851" w:hanging="851"/>
        <w:contextualSpacing w:val="0"/>
        <w:rPr>
          <w:rFonts w:ascii="Times New Roman" w:hAnsi="Times New Roman" w:cs="Times New Roman"/>
          <w:color w:val="auto"/>
          <w:sz w:val="28"/>
          <w:szCs w:val="28"/>
        </w:rPr>
      </w:pPr>
      <w:r w:rsidRPr="00A454A1">
        <w:rPr>
          <w:rFonts w:ascii="Times New Roman" w:hAnsi="Times New Roman" w:cs="Times New Roman"/>
          <w:color w:val="auto"/>
          <w:sz w:val="28"/>
          <w:szCs w:val="28"/>
        </w:rPr>
        <w:t xml:space="preserve">Иностранный судья должен иметь, подтвержденное в своей стране, право судить </w:t>
      </w:r>
      <w:r>
        <w:rPr>
          <w:rFonts w:ascii="Times New Roman" w:hAnsi="Times New Roman" w:cs="Times New Roman"/>
          <w:color w:val="auto"/>
          <w:sz w:val="28"/>
          <w:szCs w:val="28"/>
        </w:rPr>
        <w:t>охотничьи состязания</w:t>
      </w:r>
      <w:r w:rsidRPr="00A454A1">
        <w:rPr>
          <w:rFonts w:ascii="Times New Roman" w:hAnsi="Times New Roman" w:cs="Times New Roman"/>
          <w:color w:val="auto"/>
          <w:sz w:val="28"/>
          <w:szCs w:val="28"/>
        </w:rPr>
        <w:t xml:space="preserve"> ретриверов или </w:t>
      </w:r>
      <w:r w:rsidRPr="00515EAE">
        <w:rPr>
          <w:rFonts w:ascii="Times New Roman" w:hAnsi="Times New Roman" w:cs="Times New Roman"/>
          <w:color w:val="auto"/>
          <w:sz w:val="28"/>
          <w:szCs w:val="28"/>
        </w:rPr>
        <w:t>F</w:t>
      </w:r>
      <w:r w:rsidRPr="00A454A1">
        <w:rPr>
          <w:rFonts w:ascii="Times New Roman" w:hAnsi="Times New Roman" w:cs="Times New Roman"/>
          <w:color w:val="auto"/>
          <w:sz w:val="28"/>
          <w:szCs w:val="28"/>
        </w:rPr>
        <w:t xml:space="preserve">ield </w:t>
      </w:r>
      <w:r w:rsidRPr="00515EAE">
        <w:rPr>
          <w:rFonts w:ascii="Times New Roman" w:hAnsi="Times New Roman" w:cs="Times New Roman"/>
          <w:color w:val="auto"/>
          <w:sz w:val="28"/>
          <w:szCs w:val="28"/>
        </w:rPr>
        <w:t>T</w:t>
      </w:r>
      <w:r w:rsidRPr="00A454A1">
        <w:rPr>
          <w:rFonts w:ascii="Times New Roman" w:hAnsi="Times New Roman" w:cs="Times New Roman"/>
          <w:color w:val="auto"/>
          <w:sz w:val="28"/>
          <w:szCs w:val="28"/>
        </w:rPr>
        <w:t>rial для ретриверов</w:t>
      </w:r>
    </w:p>
    <w:p w:rsidR="009065F2" w:rsidRPr="006F1AF5" w:rsidRDefault="009065F2" w:rsidP="00A040AD">
      <w:pPr>
        <w:pStyle w:val="ListParagraph"/>
        <w:numPr>
          <w:ilvl w:val="1"/>
          <w:numId w:val="21"/>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Одним судьей может быть оценено не более 16 </w:t>
      </w:r>
      <w:bookmarkStart w:id="48" w:name="_Hlk100233977"/>
      <w:r w:rsidRPr="006F1AF5">
        <w:rPr>
          <w:rFonts w:ascii="Times New Roman" w:hAnsi="Times New Roman" w:cs="Times New Roman"/>
          <w:color w:val="auto"/>
          <w:sz w:val="28"/>
          <w:szCs w:val="28"/>
        </w:rPr>
        <w:t xml:space="preserve">собак </w:t>
      </w:r>
      <w:r>
        <w:rPr>
          <w:rFonts w:ascii="Times New Roman" w:hAnsi="Times New Roman" w:cs="Times New Roman"/>
          <w:color w:val="auto"/>
          <w:sz w:val="28"/>
          <w:szCs w:val="28"/>
        </w:rPr>
        <w:t>в день</w:t>
      </w:r>
      <w:bookmarkEnd w:id="48"/>
    </w:p>
    <w:p w:rsidR="009065F2" w:rsidRPr="006F1AF5" w:rsidRDefault="009065F2" w:rsidP="00A040AD">
      <w:pPr>
        <w:pStyle w:val="ListParagraph"/>
        <w:numPr>
          <w:ilvl w:val="1"/>
          <w:numId w:val="21"/>
        </w:numPr>
        <w:spacing w:after="0" w:line="240" w:lineRule="auto"/>
        <w:ind w:left="851" w:hanging="851"/>
        <w:contextualSpacing w:val="0"/>
        <w:rPr>
          <w:rFonts w:ascii="Times New Roman" w:hAnsi="Times New Roman" w:cs="Times New Roman"/>
          <w:color w:val="auto"/>
          <w:sz w:val="28"/>
          <w:szCs w:val="28"/>
        </w:rPr>
      </w:pPr>
      <w:bookmarkStart w:id="49" w:name="_Hlk99752254"/>
      <w:r w:rsidRPr="006F1AF5">
        <w:rPr>
          <w:rFonts w:ascii="Times New Roman" w:hAnsi="Times New Roman" w:cs="Times New Roman"/>
          <w:color w:val="auto"/>
          <w:sz w:val="28"/>
          <w:szCs w:val="28"/>
        </w:rPr>
        <w:t>В случае, если за мероприятие записалось большее число собак, должны быть приглашены дополнительные судьи. Назначается главный судья, который несет всю ответственность за работу судейской коллегии на мероприятии</w:t>
      </w:r>
    </w:p>
    <w:bookmarkEnd w:id="49"/>
    <w:p w:rsidR="009065F2" w:rsidRDefault="009065F2" w:rsidP="00A040AD">
      <w:pPr>
        <w:pStyle w:val="ListParagraph"/>
        <w:numPr>
          <w:ilvl w:val="1"/>
          <w:numId w:val="21"/>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Каждый судья оценивает выбранные для него задания у всех собак </w:t>
      </w:r>
    </w:p>
    <w:p w:rsidR="009065F2" w:rsidRPr="00611BC0" w:rsidRDefault="009065F2" w:rsidP="00611BC0">
      <w:pPr>
        <w:pStyle w:val="ListParagraph"/>
        <w:numPr>
          <w:ilvl w:val="1"/>
          <w:numId w:val="21"/>
        </w:numPr>
        <w:spacing w:after="0" w:line="240" w:lineRule="auto"/>
        <w:ind w:left="851" w:hanging="851"/>
        <w:contextualSpacing w:val="0"/>
        <w:rPr>
          <w:rFonts w:ascii="Times New Roman" w:hAnsi="Times New Roman" w:cs="Times New Roman"/>
          <w:color w:val="auto"/>
          <w:sz w:val="28"/>
          <w:szCs w:val="28"/>
        </w:rPr>
      </w:pPr>
      <w:bookmarkStart w:id="50" w:name="_Hlk100234410"/>
      <w:r w:rsidRPr="00536123">
        <w:rPr>
          <w:rFonts w:ascii="Times New Roman" w:hAnsi="Times New Roman" w:cs="Times New Roman"/>
          <w:color w:val="auto"/>
          <w:sz w:val="28"/>
          <w:szCs w:val="28"/>
        </w:rPr>
        <w:t xml:space="preserve">Судья не имеет право судить собак, принадлежащих ему на праве собственности или аренды; принимать участие в </w:t>
      </w:r>
      <w:r w:rsidRPr="00611BC0">
        <w:rPr>
          <w:rFonts w:ascii="Times New Roman" w:hAnsi="Times New Roman" w:cs="Times New Roman"/>
          <w:color w:val="auto"/>
          <w:sz w:val="28"/>
          <w:szCs w:val="28"/>
        </w:rPr>
        <w:t>W</w:t>
      </w:r>
      <w:r w:rsidRPr="00536123">
        <w:rPr>
          <w:rFonts w:ascii="Times New Roman" w:hAnsi="Times New Roman" w:cs="Times New Roman"/>
          <w:color w:val="auto"/>
          <w:sz w:val="28"/>
          <w:szCs w:val="28"/>
        </w:rPr>
        <w:t>Т в качестве проводника собаки</w:t>
      </w:r>
    </w:p>
    <w:p w:rsidR="009065F2" w:rsidRPr="006F1AF5" w:rsidRDefault="009065F2" w:rsidP="00A040AD">
      <w:pPr>
        <w:pStyle w:val="ListParagraph"/>
        <w:numPr>
          <w:ilvl w:val="1"/>
          <w:numId w:val="21"/>
        </w:numPr>
        <w:spacing w:after="0" w:line="240" w:lineRule="auto"/>
        <w:ind w:left="851" w:hanging="851"/>
        <w:rPr>
          <w:rFonts w:ascii="Times New Roman" w:hAnsi="Times New Roman" w:cs="Times New Roman"/>
          <w:color w:val="auto"/>
          <w:sz w:val="28"/>
          <w:szCs w:val="28"/>
        </w:rPr>
      </w:pPr>
      <w:bookmarkStart w:id="51" w:name="_Hlk100236110"/>
      <w:bookmarkEnd w:id="50"/>
      <w:r w:rsidRPr="006F1AF5">
        <w:rPr>
          <w:rFonts w:ascii="Times New Roman" w:hAnsi="Times New Roman" w:cs="Times New Roman"/>
          <w:color w:val="auto"/>
          <w:sz w:val="28"/>
          <w:szCs w:val="28"/>
        </w:rPr>
        <w:t xml:space="preserve">После выступления собаки судья дает краткий комментарий ведущему  </w:t>
      </w:r>
    </w:p>
    <w:p w:rsidR="009065F2" w:rsidRPr="006F1AF5" w:rsidRDefault="009065F2" w:rsidP="00A040AD">
      <w:pPr>
        <w:pStyle w:val="ListParagraph"/>
        <w:numPr>
          <w:ilvl w:val="1"/>
          <w:numId w:val="21"/>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По завершении работы судья дает письменную характеристику работы собаки (Приложение 1)</w:t>
      </w:r>
    </w:p>
    <w:p w:rsidR="009065F2" w:rsidRPr="006F1AF5" w:rsidRDefault="009065F2" w:rsidP="00A040AD">
      <w:pPr>
        <w:pStyle w:val="ListParagraph"/>
        <w:numPr>
          <w:ilvl w:val="1"/>
          <w:numId w:val="21"/>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Окончательный результат объявляется главным судьей по окончании ОТР</w:t>
      </w:r>
      <w:bookmarkEnd w:id="51"/>
    </w:p>
    <w:p w:rsidR="009065F2" w:rsidRDefault="009065F2" w:rsidP="00A040AD">
      <w:pPr>
        <w:pStyle w:val="ListParagraph"/>
        <w:numPr>
          <w:ilvl w:val="1"/>
          <w:numId w:val="21"/>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Во всех классах дается только качественная оценка выступления</w:t>
      </w:r>
    </w:p>
    <w:p w:rsidR="009065F2" w:rsidRPr="00147A80" w:rsidRDefault="009065F2" w:rsidP="00611BC0">
      <w:pPr>
        <w:pStyle w:val="ListParagraph"/>
        <w:numPr>
          <w:ilvl w:val="1"/>
          <w:numId w:val="21"/>
        </w:numPr>
        <w:spacing w:after="0" w:line="240" w:lineRule="auto"/>
        <w:ind w:left="851" w:hanging="851"/>
        <w:rPr>
          <w:rFonts w:ascii="Times New Roman" w:hAnsi="Times New Roman" w:cs="Times New Roman"/>
          <w:color w:val="auto"/>
          <w:sz w:val="28"/>
          <w:szCs w:val="28"/>
        </w:rPr>
      </w:pPr>
      <w:bookmarkStart w:id="52" w:name="_Hlk100240651"/>
      <w:r w:rsidRPr="00147A80">
        <w:rPr>
          <w:rFonts w:ascii="Times New Roman" w:hAnsi="Times New Roman" w:cs="Times New Roman"/>
          <w:color w:val="auto"/>
          <w:sz w:val="28"/>
          <w:szCs w:val="28"/>
        </w:rPr>
        <w:t>Решение судьи окончательно</w:t>
      </w:r>
    </w:p>
    <w:bookmarkEnd w:id="52"/>
    <w:p w:rsidR="009065F2" w:rsidRPr="009D697A" w:rsidRDefault="009065F2" w:rsidP="00A040AD">
      <w:pPr>
        <w:pStyle w:val="ListParagraph"/>
        <w:spacing w:after="0" w:line="240" w:lineRule="auto"/>
        <w:ind w:left="851" w:hanging="851"/>
        <w:rPr>
          <w:rFonts w:ascii="Times New Roman" w:hAnsi="Times New Roman" w:cs="Times New Roman"/>
          <w:color w:val="auto"/>
          <w:sz w:val="16"/>
          <w:szCs w:val="16"/>
        </w:rPr>
      </w:pPr>
    </w:p>
    <w:p w:rsidR="009065F2" w:rsidRPr="00614A56" w:rsidRDefault="009065F2" w:rsidP="00614A56">
      <w:pPr>
        <w:pStyle w:val="ListParagraph"/>
        <w:numPr>
          <w:ilvl w:val="0"/>
          <w:numId w:val="18"/>
        </w:numPr>
        <w:spacing w:before="120" w:after="120" w:line="240" w:lineRule="auto"/>
        <w:ind w:left="851" w:hanging="851"/>
        <w:contextualSpacing w:val="0"/>
        <w:rPr>
          <w:rFonts w:ascii="Times New Roman" w:hAnsi="Times New Roman" w:cs="Times New Roman"/>
          <w:b/>
          <w:caps/>
          <w:color w:val="auto"/>
          <w:sz w:val="28"/>
          <w:szCs w:val="28"/>
        </w:rPr>
      </w:pPr>
      <w:r w:rsidRPr="00614A56">
        <w:rPr>
          <w:rFonts w:ascii="Times New Roman" w:hAnsi="Times New Roman" w:cs="Times New Roman"/>
          <w:b/>
          <w:caps/>
          <w:color w:val="auto"/>
          <w:sz w:val="28"/>
          <w:szCs w:val="28"/>
        </w:rPr>
        <w:t>Руководство по оценке работы собаки</w:t>
      </w:r>
    </w:p>
    <w:p w:rsidR="009065F2" w:rsidRPr="00614A56" w:rsidRDefault="009065F2" w:rsidP="00F15AAE">
      <w:pPr>
        <w:pStyle w:val="ListParagraph"/>
        <w:numPr>
          <w:ilvl w:val="1"/>
          <w:numId w:val="36"/>
        </w:numPr>
        <w:spacing w:after="0" w:line="240" w:lineRule="auto"/>
        <w:ind w:left="851" w:hanging="851"/>
        <w:contextualSpacing w:val="0"/>
        <w:rPr>
          <w:rFonts w:ascii="Times New Roman" w:hAnsi="Times New Roman" w:cs="Times New Roman"/>
          <w:color w:val="auto"/>
          <w:sz w:val="28"/>
          <w:szCs w:val="28"/>
        </w:rPr>
      </w:pPr>
      <w:bookmarkStart w:id="53" w:name="_Hlk100241261"/>
      <w:r w:rsidRPr="006F1AF5">
        <w:rPr>
          <w:rFonts w:ascii="Times New Roman" w:hAnsi="Times New Roman" w:cs="Times New Roman"/>
          <w:color w:val="auto"/>
          <w:sz w:val="28"/>
          <w:szCs w:val="28"/>
        </w:rPr>
        <w:t xml:space="preserve">В </w:t>
      </w:r>
      <w:r w:rsidRPr="00611BC0">
        <w:rPr>
          <w:rFonts w:ascii="Times New Roman" w:hAnsi="Times New Roman" w:cs="Times New Roman"/>
          <w:color w:val="auto"/>
          <w:sz w:val="28"/>
          <w:szCs w:val="28"/>
        </w:rPr>
        <w:t>задачу судьи входит оцен</w:t>
      </w:r>
      <w:r>
        <w:rPr>
          <w:rFonts w:ascii="Times New Roman" w:hAnsi="Times New Roman" w:cs="Times New Roman"/>
          <w:color w:val="auto"/>
          <w:sz w:val="28"/>
          <w:szCs w:val="28"/>
        </w:rPr>
        <w:t>ка</w:t>
      </w:r>
      <w:bookmarkEnd w:id="53"/>
      <w:r w:rsidRPr="00611BC0">
        <w:rPr>
          <w:rFonts w:ascii="Times New Roman" w:hAnsi="Times New Roman" w:cs="Times New Roman"/>
          <w:color w:val="auto"/>
          <w:sz w:val="28"/>
          <w:szCs w:val="28"/>
        </w:rPr>
        <w:t>породны</w:t>
      </w:r>
      <w:r>
        <w:rPr>
          <w:rFonts w:ascii="Times New Roman" w:hAnsi="Times New Roman" w:cs="Times New Roman"/>
          <w:color w:val="auto"/>
          <w:sz w:val="28"/>
          <w:szCs w:val="28"/>
        </w:rPr>
        <w:t>х</w:t>
      </w:r>
      <w:r w:rsidRPr="00611BC0">
        <w:rPr>
          <w:rFonts w:ascii="Times New Roman" w:hAnsi="Times New Roman" w:cs="Times New Roman"/>
          <w:color w:val="auto"/>
          <w:sz w:val="28"/>
          <w:szCs w:val="28"/>
        </w:rPr>
        <w:t xml:space="preserve"> качеств и уровен</w:t>
      </w:r>
      <w:r>
        <w:rPr>
          <w:rFonts w:ascii="Times New Roman" w:hAnsi="Times New Roman" w:cs="Times New Roman"/>
          <w:color w:val="auto"/>
          <w:sz w:val="28"/>
          <w:szCs w:val="28"/>
        </w:rPr>
        <w:t>ь</w:t>
      </w:r>
      <w:r w:rsidRPr="00611BC0">
        <w:rPr>
          <w:rFonts w:ascii="Times New Roman" w:hAnsi="Times New Roman" w:cs="Times New Roman"/>
          <w:color w:val="auto"/>
          <w:sz w:val="28"/>
          <w:szCs w:val="28"/>
        </w:rPr>
        <w:t xml:space="preserve"> подготовки ретриверов в смоделированных ситуациях, соответствующих реальным охотничьим условиям</w:t>
      </w:r>
    </w:p>
    <w:p w:rsidR="009065F2" w:rsidRDefault="009065F2" w:rsidP="00BC252D">
      <w:pPr>
        <w:pStyle w:val="ListParagraph"/>
        <w:numPr>
          <w:ilvl w:val="1"/>
          <w:numId w:val="36"/>
        </w:numPr>
        <w:spacing w:after="0" w:line="240" w:lineRule="auto"/>
        <w:ind w:left="851" w:hanging="851"/>
        <w:contextualSpacing w:val="0"/>
        <w:rPr>
          <w:rFonts w:ascii="Times New Roman" w:hAnsi="Times New Roman" w:cs="Times New Roman"/>
          <w:color w:val="auto"/>
          <w:sz w:val="28"/>
          <w:szCs w:val="28"/>
        </w:rPr>
      </w:pPr>
      <w:bookmarkStart w:id="54" w:name="_Hlk100241387"/>
      <w:r>
        <w:rPr>
          <w:rFonts w:ascii="Times New Roman" w:hAnsi="Times New Roman" w:cs="Times New Roman"/>
          <w:color w:val="auto"/>
          <w:sz w:val="28"/>
          <w:szCs w:val="28"/>
        </w:rPr>
        <w:t>Оценка базируется на</w:t>
      </w:r>
      <w:r w:rsidRPr="006F1AF5">
        <w:rPr>
          <w:rFonts w:ascii="Times New Roman" w:hAnsi="Times New Roman" w:cs="Times New Roman"/>
          <w:color w:val="auto"/>
          <w:sz w:val="28"/>
          <w:szCs w:val="28"/>
        </w:rPr>
        <w:t xml:space="preserve"> обще</w:t>
      </w:r>
      <w:r>
        <w:rPr>
          <w:rFonts w:ascii="Times New Roman" w:hAnsi="Times New Roman" w:cs="Times New Roman"/>
          <w:color w:val="auto"/>
          <w:sz w:val="28"/>
          <w:szCs w:val="28"/>
        </w:rPr>
        <w:t>м</w:t>
      </w:r>
      <w:r w:rsidRPr="006F1AF5">
        <w:rPr>
          <w:rFonts w:ascii="Times New Roman" w:hAnsi="Times New Roman" w:cs="Times New Roman"/>
          <w:color w:val="auto"/>
          <w:sz w:val="28"/>
          <w:szCs w:val="28"/>
        </w:rPr>
        <w:t xml:space="preserve"> впечатлени</w:t>
      </w:r>
      <w:r>
        <w:rPr>
          <w:rFonts w:ascii="Times New Roman" w:hAnsi="Times New Roman" w:cs="Times New Roman"/>
          <w:color w:val="auto"/>
          <w:sz w:val="28"/>
          <w:szCs w:val="28"/>
        </w:rPr>
        <w:t>и</w:t>
      </w:r>
      <w:r w:rsidRPr="006F1AF5">
        <w:rPr>
          <w:rFonts w:ascii="Times New Roman" w:hAnsi="Times New Roman" w:cs="Times New Roman"/>
          <w:color w:val="auto"/>
          <w:sz w:val="28"/>
          <w:szCs w:val="28"/>
        </w:rPr>
        <w:t xml:space="preserve"> о работе </w:t>
      </w:r>
      <w:r w:rsidRPr="00611BC0">
        <w:rPr>
          <w:rFonts w:ascii="Times New Roman" w:hAnsi="Times New Roman" w:cs="Times New Roman"/>
          <w:color w:val="auto"/>
          <w:sz w:val="28"/>
          <w:szCs w:val="28"/>
        </w:rPr>
        <w:t>ретривера</w:t>
      </w:r>
    </w:p>
    <w:p w:rsidR="009065F2" w:rsidRPr="006F1AF5" w:rsidRDefault="009065F2" w:rsidP="00F15AAE">
      <w:pPr>
        <w:pStyle w:val="ListParagraph"/>
        <w:numPr>
          <w:ilvl w:val="1"/>
          <w:numId w:val="36"/>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При оценке необходимо учитывать отличия в стилях работы, типичные для каждой породы ретриверов </w:t>
      </w:r>
      <w:bookmarkEnd w:id="54"/>
    </w:p>
    <w:p w:rsidR="009065F2" w:rsidRPr="006F1AF5" w:rsidRDefault="009065F2" w:rsidP="00F15AAE">
      <w:pPr>
        <w:pStyle w:val="ListParagraph"/>
        <w:numPr>
          <w:ilvl w:val="1"/>
          <w:numId w:val="36"/>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Оценка должна соответствовать требованиям и уровню сложности в каждом классе</w:t>
      </w:r>
    </w:p>
    <w:p w:rsidR="009065F2" w:rsidRPr="006F1AF5" w:rsidRDefault="009065F2" w:rsidP="00F15AAE">
      <w:pPr>
        <w:pStyle w:val="ListParagraph"/>
        <w:numPr>
          <w:ilvl w:val="1"/>
          <w:numId w:val="36"/>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Взаимодействие собаки и ведущего оценивается на протяжении всего ОТР</w:t>
      </w:r>
    </w:p>
    <w:p w:rsidR="009065F2" w:rsidRPr="00A10AE2" w:rsidRDefault="009065F2" w:rsidP="00F15AAE">
      <w:pPr>
        <w:pStyle w:val="ListParagraph"/>
        <w:numPr>
          <w:ilvl w:val="1"/>
          <w:numId w:val="36"/>
        </w:numPr>
        <w:spacing w:after="0" w:line="240" w:lineRule="auto"/>
        <w:ind w:left="851" w:hanging="851"/>
        <w:contextualSpacing w:val="0"/>
        <w:rPr>
          <w:rFonts w:ascii="Times New Roman" w:hAnsi="Times New Roman" w:cs="Times New Roman"/>
          <w:i/>
          <w:iCs/>
          <w:color w:val="auto"/>
          <w:sz w:val="28"/>
          <w:szCs w:val="28"/>
        </w:rPr>
      </w:pPr>
      <w:r w:rsidRPr="00A10AE2">
        <w:rPr>
          <w:rFonts w:ascii="Times New Roman" w:hAnsi="Times New Roman" w:cs="Times New Roman"/>
          <w:i/>
          <w:iCs/>
          <w:color w:val="auto"/>
          <w:sz w:val="28"/>
          <w:szCs w:val="28"/>
        </w:rPr>
        <w:t>Самостоятельная работа</w:t>
      </w:r>
      <w:bookmarkStart w:id="55" w:name="_Hlk79773986"/>
    </w:p>
    <w:p w:rsidR="009065F2" w:rsidRPr="006F1AF5" w:rsidRDefault="009065F2" w:rsidP="00F15AAE">
      <w:pPr>
        <w:pStyle w:val="ListParagraph"/>
        <w:spacing w:after="0" w:line="240" w:lineRule="auto"/>
        <w:ind w:left="851" w:firstLine="0"/>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Собака должна продемонстрировать энергичную самостоятельную работу, </w:t>
      </w:r>
      <w:r w:rsidRPr="00A10AE2">
        <w:rPr>
          <w:rFonts w:ascii="Times New Roman" w:hAnsi="Times New Roman" w:cs="Times New Roman"/>
          <w:i/>
          <w:iCs/>
          <w:color w:val="auto"/>
          <w:sz w:val="28"/>
          <w:szCs w:val="28"/>
        </w:rPr>
        <w:t>охватывающую весь ареал поиска, включая труднодоступные, крепкие</w:t>
      </w:r>
      <w:r w:rsidRPr="006F1AF5">
        <w:rPr>
          <w:rFonts w:ascii="Times New Roman" w:hAnsi="Times New Roman" w:cs="Times New Roman"/>
          <w:color w:val="auto"/>
          <w:sz w:val="28"/>
          <w:szCs w:val="28"/>
        </w:rPr>
        <w:t xml:space="preserve"> места и водные участки.Должна уметь пользоваться чутьем, использовать ветер и другие обстоятельства в свою пользу. </w:t>
      </w:r>
      <w:bookmarkEnd w:id="55"/>
    </w:p>
    <w:p w:rsidR="009065F2" w:rsidRDefault="009065F2" w:rsidP="00F15AAE">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Неэффективная или несамостоятельная работа снижает оценку</w:t>
      </w:r>
    </w:p>
    <w:p w:rsidR="009065F2" w:rsidRPr="00A10AE2" w:rsidRDefault="009065F2" w:rsidP="00F15AAE">
      <w:pPr>
        <w:pStyle w:val="ListParagraph"/>
        <w:numPr>
          <w:ilvl w:val="1"/>
          <w:numId w:val="36"/>
        </w:numPr>
        <w:spacing w:after="0" w:line="240" w:lineRule="auto"/>
        <w:ind w:left="851" w:hanging="851"/>
        <w:contextualSpacing w:val="0"/>
        <w:rPr>
          <w:rFonts w:ascii="Times New Roman" w:hAnsi="Times New Roman" w:cs="Times New Roman"/>
          <w:i/>
          <w:iCs/>
          <w:color w:val="auto"/>
          <w:sz w:val="28"/>
          <w:szCs w:val="28"/>
        </w:rPr>
      </w:pPr>
      <w:r w:rsidRPr="00A10AE2">
        <w:rPr>
          <w:rFonts w:ascii="Times New Roman" w:hAnsi="Times New Roman" w:cs="Times New Roman"/>
          <w:i/>
          <w:iCs/>
          <w:color w:val="auto"/>
          <w:sz w:val="28"/>
          <w:szCs w:val="28"/>
        </w:rPr>
        <w:t>Умение запоминать места падения дичи</w:t>
      </w:r>
    </w:p>
    <w:p w:rsidR="009065F2" w:rsidRDefault="009065F2" w:rsidP="00F15AAE">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Оценивается способность собаки определять и запоминать места падения дичи. Собака должна внимательно наблюдать отстрел дичи, по команде ведущего уверенно и четко входить в ареал ее падения. Управление собакой допускается по указанию судьи</w:t>
      </w:r>
    </w:p>
    <w:p w:rsidR="009065F2" w:rsidRDefault="009065F2" w:rsidP="00F15AAE">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Несамостоятельная работа и дополнительные команды снижают оценку</w:t>
      </w:r>
    </w:p>
    <w:p w:rsidR="009065F2" w:rsidRPr="00F15AAE" w:rsidRDefault="009065F2" w:rsidP="00F15AAE">
      <w:pPr>
        <w:pStyle w:val="ListParagraph"/>
        <w:numPr>
          <w:ilvl w:val="1"/>
          <w:numId w:val="36"/>
        </w:numPr>
        <w:spacing w:after="0" w:line="240" w:lineRule="auto"/>
        <w:ind w:left="851" w:hanging="851"/>
        <w:contextualSpacing w:val="0"/>
        <w:rPr>
          <w:rFonts w:ascii="Times New Roman" w:hAnsi="Times New Roman" w:cs="Times New Roman"/>
          <w:i/>
          <w:iCs/>
          <w:color w:val="auto"/>
          <w:sz w:val="28"/>
          <w:szCs w:val="28"/>
        </w:rPr>
      </w:pPr>
      <w:r w:rsidRPr="00F15AAE">
        <w:rPr>
          <w:rFonts w:ascii="Times New Roman" w:hAnsi="Times New Roman" w:cs="Times New Roman"/>
          <w:i/>
          <w:iCs/>
          <w:color w:val="auto"/>
          <w:sz w:val="28"/>
          <w:szCs w:val="28"/>
        </w:rPr>
        <w:t>Работа под управлением</w:t>
      </w:r>
    </w:p>
    <w:p w:rsidR="009065F2" w:rsidRPr="006F1AF5" w:rsidRDefault="009065F2" w:rsidP="00F15AAE">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Хорошо управляемая собака легко и с минимальным количеством команд выполняет поставленную задачу. При оценке учитывается, насколько собака легко и быстро выполняет указания ведущего. </w:t>
      </w:r>
    </w:p>
    <w:p w:rsidR="009065F2" w:rsidRPr="006F1AF5" w:rsidRDefault="009065F2" w:rsidP="00F15AAE">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Недостаточныйконтакт между ведущим и собакой приводит к снижению оценки</w:t>
      </w:r>
    </w:p>
    <w:p w:rsidR="009065F2" w:rsidRPr="00A10AE2" w:rsidRDefault="009065F2" w:rsidP="00F15AAE">
      <w:pPr>
        <w:pStyle w:val="ListParagraph"/>
        <w:numPr>
          <w:ilvl w:val="1"/>
          <w:numId w:val="36"/>
        </w:numPr>
        <w:spacing w:after="0" w:line="240" w:lineRule="auto"/>
        <w:ind w:left="851" w:hanging="851"/>
        <w:contextualSpacing w:val="0"/>
        <w:rPr>
          <w:rFonts w:ascii="Times New Roman" w:hAnsi="Times New Roman" w:cs="Times New Roman"/>
          <w:i/>
          <w:iCs/>
          <w:color w:val="auto"/>
          <w:sz w:val="28"/>
          <w:szCs w:val="28"/>
        </w:rPr>
      </w:pPr>
      <w:r w:rsidRPr="00A10AE2">
        <w:rPr>
          <w:rFonts w:ascii="Times New Roman" w:hAnsi="Times New Roman" w:cs="Times New Roman"/>
          <w:i/>
          <w:iCs/>
          <w:color w:val="auto"/>
          <w:sz w:val="28"/>
          <w:szCs w:val="28"/>
        </w:rPr>
        <w:t xml:space="preserve">Потасковый след </w:t>
      </w:r>
      <w:bookmarkStart w:id="56" w:name="_Hlk79775473"/>
    </w:p>
    <w:p w:rsidR="009065F2" w:rsidRPr="006F1AF5" w:rsidRDefault="009065F2" w:rsidP="00F13E05">
      <w:pPr>
        <w:pStyle w:val="ListParagraph"/>
        <w:spacing w:after="0" w:line="240" w:lineRule="auto"/>
        <w:ind w:left="851" w:firstLine="0"/>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Работа по потасковому следу должна быть самостоятельной, быстрой и целенаправленной</w:t>
      </w:r>
      <w:bookmarkEnd w:id="56"/>
      <w:r w:rsidRPr="006F1AF5">
        <w:rPr>
          <w:rFonts w:ascii="Times New Roman" w:hAnsi="Times New Roman" w:cs="Times New Roman"/>
          <w:color w:val="auto"/>
          <w:sz w:val="28"/>
          <w:szCs w:val="28"/>
        </w:rPr>
        <w:t>. Допустима однократная повторная отправка собаки на след, если она вернулась без дичи.</w:t>
      </w:r>
    </w:p>
    <w:p w:rsidR="009065F2" w:rsidRDefault="009065F2" w:rsidP="00F13E05">
      <w:pPr>
        <w:pStyle w:val="ListParagraph"/>
        <w:spacing w:after="0" w:line="240" w:lineRule="auto"/>
        <w:ind w:left="851" w:firstLine="0"/>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Если собаке не засчитывается работа по потасковому следу, она не может получить итоговую оценку выше «очень хорошо»</w:t>
      </w:r>
    </w:p>
    <w:p w:rsidR="009065F2" w:rsidRPr="006F1AF5" w:rsidRDefault="009065F2" w:rsidP="00F13E05">
      <w:pPr>
        <w:pStyle w:val="ListParagraph"/>
        <w:spacing w:after="0" w:line="240" w:lineRule="auto"/>
        <w:ind w:left="851" w:firstLine="0"/>
        <w:contextualSpacing w:val="0"/>
        <w:rPr>
          <w:rFonts w:ascii="Times New Roman" w:hAnsi="Times New Roman" w:cs="Times New Roman"/>
          <w:color w:val="auto"/>
          <w:sz w:val="28"/>
          <w:szCs w:val="28"/>
        </w:rPr>
      </w:pPr>
    </w:p>
    <w:p w:rsidR="009065F2" w:rsidRPr="00A10AE2" w:rsidRDefault="009065F2" w:rsidP="00A10AE2">
      <w:pPr>
        <w:pStyle w:val="ListParagraph"/>
        <w:numPr>
          <w:ilvl w:val="1"/>
          <w:numId w:val="36"/>
        </w:numPr>
        <w:spacing w:after="0" w:line="240" w:lineRule="auto"/>
        <w:ind w:left="993" w:hanging="993"/>
        <w:contextualSpacing w:val="0"/>
        <w:rPr>
          <w:rFonts w:ascii="Times New Roman" w:hAnsi="Times New Roman" w:cs="Times New Roman"/>
          <w:i/>
          <w:iCs/>
          <w:color w:val="auto"/>
          <w:sz w:val="28"/>
          <w:szCs w:val="28"/>
        </w:rPr>
      </w:pPr>
      <w:r w:rsidRPr="00A10AE2">
        <w:rPr>
          <w:rFonts w:ascii="Times New Roman" w:hAnsi="Times New Roman" w:cs="Times New Roman"/>
          <w:i/>
          <w:iCs/>
          <w:color w:val="auto"/>
          <w:sz w:val="28"/>
          <w:szCs w:val="28"/>
        </w:rPr>
        <w:t xml:space="preserve">Работа на воде </w:t>
      </w:r>
    </w:p>
    <w:p w:rsidR="009065F2" w:rsidRPr="006F1AF5" w:rsidRDefault="009065F2" w:rsidP="00F13E05">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Собака должна продемонстрировать энергичную, мотивированную работу</w:t>
      </w:r>
      <w:r>
        <w:rPr>
          <w:rFonts w:ascii="Times New Roman" w:hAnsi="Times New Roman" w:cs="Times New Roman"/>
          <w:color w:val="auto"/>
          <w:sz w:val="28"/>
          <w:szCs w:val="28"/>
        </w:rPr>
        <w:t>.</w:t>
      </w:r>
    </w:p>
    <w:p w:rsidR="009065F2" w:rsidRPr="006F1AF5" w:rsidRDefault="009065F2" w:rsidP="00A040AD">
      <w:pPr>
        <w:spacing w:after="0" w:line="240" w:lineRule="auto"/>
        <w:ind w:left="851" w:hanging="851"/>
        <w:rPr>
          <w:rFonts w:ascii="Times New Roman" w:hAnsi="Times New Roman" w:cs="Times New Roman"/>
          <w:color w:val="auto"/>
          <w:sz w:val="28"/>
          <w:szCs w:val="28"/>
        </w:rPr>
      </w:pPr>
      <w:r>
        <w:rPr>
          <w:rFonts w:ascii="Times New Roman" w:hAnsi="Times New Roman" w:cs="Times New Roman"/>
          <w:color w:val="auto"/>
          <w:sz w:val="28"/>
          <w:szCs w:val="28"/>
          <w:u w:val="single"/>
        </w:rPr>
        <w:t>К</w:t>
      </w:r>
      <w:r w:rsidRPr="006F1AF5">
        <w:rPr>
          <w:rFonts w:ascii="Times New Roman" w:hAnsi="Times New Roman" w:cs="Times New Roman"/>
          <w:color w:val="auto"/>
          <w:sz w:val="28"/>
          <w:szCs w:val="28"/>
          <w:u w:val="single"/>
        </w:rPr>
        <w:t xml:space="preserve">ласс Начинающие </w:t>
      </w:r>
      <w:r w:rsidRPr="006F1AF5">
        <w:rPr>
          <w:rFonts w:ascii="Times New Roman" w:hAnsi="Times New Roman" w:cs="Times New Roman"/>
          <w:color w:val="auto"/>
          <w:sz w:val="28"/>
          <w:szCs w:val="28"/>
        </w:rPr>
        <w:t>допустимо умеренное подбадривание собаки при заходе в воду. Многократное, навязчивое подбадривание приводит к снижению оценки</w:t>
      </w:r>
    </w:p>
    <w:p w:rsidR="009065F2" w:rsidRDefault="009065F2" w:rsidP="00A040AD">
      <w:pPr>
        <w:pStyle w:val="ListParagraph"/>
        <w:spacing w:after="0" w:line="240" w:lineRule="auto"/>
        <w:ind w:left="851" w:hanging="851"/>
        <w:rPr>
          <w:rFonts w:ascii="Times New Roman" w:hAnsi="Times New Roman" w:cs="Times New Roman"/>
          <w:color w:val="auto"/>
          <w:sz w:val="28"/>
          <w:szCs w:val="28"/>
        </w:rPr>
      </w:pPr>
      <w:r>
        <w:rPr>
          <w:rFonts w:ascii="Times New Roman" w:hAnsi="Times New Roman" w:cs="Times New Roman"/>
          <w:color w:val="auto"/>
          <w:sz w:val="28"/>
          <w:szCs w:val="28"/>
          <w:u w:val="single"/>
        </w:rPr>
        <w:t>К</w:t>
      </w:r>
      <w:r w:rsidRPr="006F1AF5">
        <w:rPr>
          <w:rFonts w:ascii="Times New Roman" w:hAnsi="Times New Roman" w:cs="Times New Roman"/>
          <w:color w:val="auto"/>
          <w:sz w:val="28"/>
          <w:szCs w:val="28"/>
          <w:u w:val="single"/>
        </w:rPr>
        <w:t>ласс Промежуточный и Открытый:</w:t>
      </w:r>
      <w:r w:rsidRPr="006F1AF5">
        <w:rPr>
          <w:rFonts w:ascii="Times New Roman" w:hAnsi="Times New Roman" w:cs="Times New Roman"/>
          <w:color w:val="auto"/>
          <w:sz w:val="28"/>
          <w:szCs w:val="28"/>
        </w:rPr>
        <w:t xml:space="preserve"> медленная и/или неэффективная работа в воде ведет к снижению оценки</w:t>
      </w:r>
    </w:p>
    <w:p w:rsidR="009065F2" w:rsidRPr="006F1AF5" w:rsidRDefault="009065F2" w:rsidP="00A040AD">
      <w:pPr>
        <w:pStyle w:val="ListParagraph"/>
        <w:spacing w:after="0" w:line="240" w:lineRule="auto"/>
        <w:ind w:left="851" w:hanging="851"/>
        <w:rPr>
          <w:rFonts w:ascii="Times New Roman" w:hAnsi="Times New Roman" w:cs="Times New Roman"/>
          <w:color w:val="auto"/>
          <w:sz w:val="28"/>
          <w:szCs w:val="28"/>
        </w:rPr>
      </w:pPr>
    </w:p>
    <w:p w:rsidR="009065F2" w:rsidRPr="00A10AE2" w:rsidRDefault="009065F2" w:rsidP="00A10AE2">
      <w:pPr>
        <w:pStyle w:val="ListParagraph"/>
        <w:numPr>
          <w:ilvl w:val="1"/>
          <w:numId w:val="36"/>
        </w:numPr>
        <w:spacing w:after="0" w:line="240" w:lineRule="auto"/>
        <w:ind w:left="851" w:hanging="993"/>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На протяжении всего ОТР оцениваются</w:t>
      </w:r>
      <w:r w:rsidRPr="00A10AE2">
        <w:rPr>
          <w:rFonts w:ascii="Times New Roman" w:hAnsi="Times New Roman" w:cs="Times New Roman"/>
          <w:color w:val="auto"/>
          <w:sz w:val="28"/>
          <w:szCs w:val="28"/>
        </w:rPr>
        <w:t xml:space="preserve"> следующие качества </w:t>
      </w:r>
      <w:r w:rsidRPr="006F1AF5">
        <w:rPr>
          <w:rFonts w:ascii="Times New Roman" w:hAnsi="Times New Roman" w:cs="Times New Roman"/>
          <w:color w:val="auto"/>
          <w:sz w:val="28"/>
          <w:szCs w:val="28"/>
        </w:rPr>
        <w:t>подающей подружейной собаки</w:t>
      </w:r>
      <w:r w:rsidRPr="00A10AE2">
        <w:rPr>
          <w:rFonts w:ascii="Times New Roman" w:hAnsi="Times New Roman" w:cs="Times New Roman"/>
          <w:color w:val="auto"/>
          <w:sz w:val="28"/>
          <w:szCs w:val="28"/>
        </w:rPr>
        <w:t>:</w:t>
      </w:r>
    </w:p>
    <w:p w:rsidR="009065F2" w:rsidRPr="006F1AF5" w:rsidRDefault="009065F2" w:rsidP="00A10AE2">
      <w:pPr>
        <w:pStyle w:val="ListParagraph"/>
        <w:numPr>
          <w:ilvl w:val="2"/>
          <w:numId w:val="41"/>
        </w:numPr>
        <w:spacing w:after="0" w:line="240" w:lineRule="auto"/>
        <w:ind w:left="851" w:firstLine="0"/>
        <w:rPr>
          <w:rFonts w:ascii="Times New Roman" w:hAnsi="Times New Roman" w:cs="Times New Roman"/>
          <w:b/>
          <w:bCs/>
          <w:i/>
          <w:iCs/>
          <w:color w:val="auto"/>
          <w:sz w:val="28"/>
          <w:szCs w:val="28"/>
        </w:rPr>
      </w:pPr>
      <w:r w:rsidRPr="006F1AF5">
        <w:rPr>
          <w:rFonts w:ascii="Times New Roman" w:hAnsi="Times New Roman" w:cs="Times New Roman"/>
          <w:b/>
          <w:bCs/>
          <w:i/>
          <w:iCs/>
          <w:color w:val="auto"/>
          <w:sz w:val="28"/>
          <w:szCs w:val="28"/>
        </w:rPr>
        <w:t>Обращение с дичью</w:t>
      </w:r>
    </w:p>
    <w:p w:rsidR="009065F2" w:rsidRPr="006F1AF5" w:rsidRDefault="009065F2" w:rsidP="00A10AE2">
      <w:pPr>
        <w:pStyle w:val="ListParagraph"/>
        <w:spacing w:after="0" w:line="240" w:lineRule="auto"/>
        <w:ind w:left="851" w:firstLine="0"/>
        <w:rPr>
          <w:rFonts w:ascii="Times New Roman" w:hAnsi="Times New Roman" w:cs="Times New Roman"/>
          <w:color w:val="auto"/>
          <w:sz w:val="28"/>
          <w:szCs w:val="28"/>
        </w:rPr>
      </w:pPr>
      <w:bookmarkStart w:id="57" w:name="_Hlk79777559"/>
      <w:r w:rsidRPr="006F1AF5">
        <w:rPr>
          <w:rFonts w:ascii="Times New Roman" w:hAnsi="Times New Roman" w:cs="Times New Roman"/>
          <w:color w:val="auto"/>
          <w:sz w:val="28"/>
          <w:szCs w:val="28"/>
        </w:rPr>
        <w:t xml:space="preserve">Собака должна брать найденную дичь </w:t>
      </w:r>
      <w:r w:rsidRPr="006B20B0">
        <w:rPr>
          <w:rFonts w:ascii="Times New Roman" w:hAnsi="Times New Roman" w:cs="Times New Roman"/>
          <w:color w:val="auto"/>
          <w:sz w:val="28"/>
          <w:szCs w:val="28"/>
        </w:rPr>
        <w:t xml:space="preserve">аккуратно, </w:t>
      </w:r>
      <w:r w:rsidRPr="006F1AF5">
        <w:rPr>
          <w:rFonts w:ascii="Times New Roman" w:hAnsi="Times New Roman" w:cs="Times New Roman"/>
          <w:color w:val="auto"/>
          <w:sz w:val="28"/>
          <w:szCs w:val="28"/>
        </w:rPr>
        <w:t>без колебаний и дополнительных команд, быстро возвращаться и отдавать дичь ведущему в руки</w:t>
      </w:r>
      <w:bookmarkEnd w:id="57"/>
    </w:p>
    <w:p w:rsidR="009065F2" w:rsidRPr="006D705E" w:rsidRDefault="009065F2" w:rsidP="006D705E">
      <w:pPr>
        <w:spacing w:after="0" w:line="240" w:lineRule="auto"/>
        <w:ind w:left="851" w:hanging="851"/>
        <w:rPr>
          <w:rFonts w:ascii="Times New Roman" w:hAnsi="Times New Roman" w:cs="Times New Roman"/>
          <w:color w:val="auto"/>
          <w:sz w:val="28"/>
          <w:szCs w:val="28"/>
        </w:rPr>
      </w:pPr>
      <w:r w:rsidRPr="006D705E">
        <w:rPr>
          <w:rFonts w:ascii="Times New Roman" w:hAnsi="Times New Roman" w:cs="Times New Roman"/>
          <w:color w:val="auto"/>
          <w:sz w:val="28"/>
          <w:szCs w:val="28"/>
          <w:u w:val="single"/>
        </w:rPr>
        <w:t>Класс Начинающие</w:t>
      </w:r>
      <w:r w:rsidRPr="006D705E">
        <w:rPr>
          <w:rFonts w:ascii="Times New Roman" w:hAnsi="Times New Roman" w:cs="Times New Roman"/>
          <w:color w:val="auto"/>
          <w:sz w:val="28"/>
          <w:szCs w:val="28"/>
        </w:rPr>
        <w:t>: многократная потеря дичи ведет к снижению оценки, в крайних случаях к снятию собаки</w:t>
      </w:r>
    </w:p>
    <w:p w:rsidR="009065F2" w:rsidRPr="006D705E" w:rsidRDefault="009065F2" w:rsidP="006D705E">
      <w:pPr>
        <w:pStyle w:val="ListParagraph"/>
        <w:spacing w:after="0" w:line="240" w:lineRule="auto"/>
        <w:ind w:left="851" w:hanging="851"/>
        <w:rPr>
          <w:rFonts w:ascii="Times New Roman" w:hAnsi="Times New Roman" w:cs="Times New Roman"/>
          <w:color w:val="auto"/>
          <w:sz w:val="28"/>
          <w:szCs w:val="28"/>
        </w:rPr>
      </w:pPr>
      <w:r w:rsidRPr="006D705E">
        <w:rPr>
          <w:rFonts w:ascii="Times New Roman" w:hAnsi="Times New Roman" w:cs="Times New Roman"/>
          <w:color w:val="auto"/>
          <w:sz w:val="28"/>
          <w:szCs w:val="28"/>
          <w:u w:val="single"/>
        </w:rPr>
        <w:t xml:space="preserve">Класс Промежуточный: </w:t>
      </w:r>
      <w:r w:rsidRPr="006D705E">
        <w:rPr>
          <w:rFonts w:ascii="Times New Roman" w:hAnsi="Times New Roman" w:cs="Times New Roman"/>
          <w:color w:val="auto"/>
          <w:sz w:val="28"/>
          <w:szCs w:val="28"/>
        </w:rPr>
        <w:t>потеря дичи ведет к снижению оценки, повторнаяпотеря - к снятию собаки</w:t>
      </w:r>
    </w:p>
    <w:p w:rsidR="009065F2" w:rsidRDefault="009065F2" w:rsidP="006B20B0">
      <w:pPr>
        <w:pStyle w:val="ListParagraph"/>
        <w:spacing w:before="120" w:after="120" w:line="240" w:lineRule="auto"/>
        <w:ind w:left="851" w:hanging="851"/>
        <w:rPr>
          <w:rFonts w:ascii="Times New Roman" w:hAnsi="Times New Roman" w:cs="Times New Roman"/>
          <w:color w:val="auto"/>
          <w:sz w:val="28"/>
          <w:szCs w:val="28"/>
        </w:rPr>
      </w:pPr>
      <w:r w:rsidRPr="006D705E">
        <w:rPr>
          <w:rFonts w:ascii="Times New Roman" w:hAnsi="Times New Roman" w:cs="Times New Roman"/>
          <w:color w:val="auto"/>
          <w:sz w:val="28"/>
          <w:szCs w:val="28"/>
          <w:u w:val="single"/>
        </w:rPr>
        <w:t>Класс Открытый</w:t>
      </w:r>
      <w:r w:rsidRPr="006D705E">
        <w:rPr>
          <w:rFonts w:ascii="Times New Roman" w:hAnsi="Times New Roman" w:cs="Times New Roman"/>
          <w:color w:val="auto"/>
          <w:sz w:val="28"/>
          <w:szCs w:val="28"/>
        </w:rPr>
        <w:t>: потеря дичи ведет к снятию собаки</w:t>
      </w:r>
    </w:p>
    <w:p w:rsidR="009065F2" w:rsidRPr="006F1AF5" w:rsidRDefault="009065F2" w:rsidP="00A10AE2">
      <w:pPr>
        <w:pStyle w:val="ListParagraph"/>
        <w:numPr>
          <w:ilvl w:val="2"/>
          <w:numId w:val="41"/>
        </w:numPr>
        <w:spacing w:after="0" w:line="240" w:lineRule="auto"/>
        <w:ind w:left="851" w:firstLine="0"/>
        <w:rPr>
          <w:rFonts w:ascii="Times New Roman" w:hAnsi="Times New Roman" w:cs="Times New Roman"/>
          <w:b/>
          <w:bCs/>
          <w:i/>
          <w:iCs/>
          <w:color w:val="auto"/>
          <w:sz w:val="28"/>
          <w:szCs w:val="28"/>
        </w:rPr>
      </w:pPr>
      <w:r w:rsidRPr="006F1AF5">
        <w:rPr>
          <w:rFonts w:ascii="Times New Roman" w:hAnsi="Times New Roman" w:cs="Times New Roman"/>
          <w:b/>
          <w:bCs/>
          <w:i/>
          <w:iCs/>
          <w:color w:val="auto"/>
          <w:sz w:val="28"/>
          <w:szCs w:val="28"/>
        </w:rPr>
        <w:t xml:space="preserve">Породный темперамент </w:t>
      </w:r>
    </w:p>
    <w:p w:rsidR="009065F2" w:rsidRDefault="009065F2" w:rsidP="00CE3030">
      <w:pPr>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Ретриверы – это легко адаптирующиеся к различным ситуациям охотничьи собаки. В любой ситуации </w:t>
      </w:r>
      <w:r>
        <w:rPr>
          <w:rFonts w:ascii="Times New Roman" w:hAnsi="Times New Roman" w:cs="Times New Roman"/>
          <w:color w:val="auto"/>
          <w:sz w:val="28"/>
          <w:szCs w:val="28"/>
        </w:rPr>
        <w:t>она</w:t>
      </w:r>
      <w:r w:rsidRPr="006F1AF5">
        <w:rPr>
          <w:rFonts w:ascii="Times New Roman" w:hAnsi="Times New Roman" w:cs="Times New Roman"/>
          <w:color w:val="auto"/>
          <w:sz w:val="28"/>
          <w:szCs w:val="28"/>
        </w:rPr>
        <w:t xml:space="preserve"> должна </w:t>
      </w:r>
      <w:r w:rsidRPr="002D6A50">
        <w:rPr>
          <w:rFonts w:ascii="Times New Roman" w:hAnsi="Times New Roman" w:cs="Times New Roman"/>
          <w:color w:val="auto"/>
          <w:sz w:val="28"/>
          <w:szCs w:val="28"/>
        </w:rPr>
        <w:t xml:space="preserve">демонстрировать выдержку, </w:t>
      </w:r>
      <w:r w:rsidRPr="006F1AF5">
        <w:rPr>
          <w:rFonts w:ascii="Times New Roman" w:hAnsi="Times New Roman" w:cs="Times New Roman"/>
          <w:color w:val="auto"/>
          <w:sz w:val="28"/>
          <w:szCs w:val="28"/>
        </w:rPr>
        <w:t>остава</w:t>
      </w:r>
      <w:r>
        <w:rPr>
          <w:rFonts w:ascii="Times New Roman" w:hAnsi="Times New Roman" w:cs="Times New Roman"/>
          <w:color w:val="auto"/>
          <w:sz w:val="28"/>
          <w:szCs w:val="28"/>
        </w:rPr>
        <w:t>я</w:t>
      </w:r>
      <w:r w:rsidRPr="006F1AF5">
        <w:rPr>
          <w:rFonts w:ascii="Times New Roman" w:hAnsi="Times New Roman" w:cs="Times New Roman"/>
          <w:color w:val="auto"/>
          <w:sz w:val="28"/>
          <w:szCs w:val="28"/>
        </w:rPr>
        <w:t>с</w:t>
      </w:r>
      <w:r>
        <w:rPr>
          <w:rFonts w:ascii="Times New Roman" w:hAnsi="Times New Roman" w:cs="Times New Roman"/>
          <w:color w:val="auto"/>
          <w:sz w:val="28"/>
          <w:szCs w:val="28"/>
        </w:rPr>
        <w:t>ь</w:t>
      </w:r>
      <w:r w:rsidRPr="006F1AF5">
        <w:rPr>
          <w:rFonts w:ascii="Times New Roman" w:hAnsi="Times New Roman" w:cs="Times New Roman"/>
          <w:color w:val="auto"/>
          <w:sz w:val="28"/>
          <w:szCs w:val="28"/>
        </w:rPr>
        <w:t xml:space="preserve"> спокойной, беззвучной, сосредоточенной и внимательной в направлении выстрелов</w:t>
      </w:r>
      <w:r>
        <w:rPr>
          <w:rFonts w:ascii="Times New Roman" w:hAnsi="Times New Roman" w:cs="Times New Roman"/>
          <w:color w:val="auto"/>
          <w:sz w:val="28"/>
          <w:szCs w:val="28"/>
        </w:rPr>
        <w:t>.</w:t>
      </w:r>
    </w:p>
    <w:p w:rsidR="009065F2" w:rsidRPr="004B7C95" w:rsidRDefault="009065F2" w:rsidP="00432649">
      <w:pPr>
        <w:pStyle w:val="ListParagraph"/>
        <w:spacing w:after="0" w:line="240" w:lineRule="auto"/>
        <w:ind w:left="851" w:firstLine="0"/>
        <w:contextualSpacing w:val="0"/>
        <w:rPr>
          <w:rFonts w:ascii="Times New Roman" w:hAnsi="Times New Roman" w:cs="Times New Roman"/>
          <w:color w:val="auto"/>
          <w:sz w:val="28"/>
          <w:szCs w:val="28"/>
        </w:rPr>
      </w:pPr>
      <w:r w:rsidRPr="004B7C95">
        <w:rPr>
          <w:rFonts w:ascii="Times New Roman" w:hAnsi="Times New Roman" w:cs="Times New Roman"/>
          <w:color w:val="auto"/>
          <w:sz w:val="28"/>
          <w:szCs w:val="28"/>
        </w:rPr>
        <w:t>Положительно оценивается:</w:t>
      </w:r>
    </w:p>
    <w:p w:rsidR="009065F2" w:rsidRPr="004B7C95" w:rsidRDefault="009065F2" w:rsidP="00432649">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bookmarkStart w:id="58" w:name="_Hlk99754330"/>
      <w:r w:rsidRPr="004B7C95">
        <w:rPr>
          <w:rFonts w:ascii="Times New Roman" w:hAnsi="Times New Roman" w:cs="Times New Roman"/>
          <w:color w:val="auto"/>
          <w:sz w:val="28"/>
          <w:szCs w:val="28"/>
        </w:rPr>
        <w:t xml:space="preserve">проявление дружелюбия и открытости по отношению к незнакомым людям и собакам </w:t>
      </w:r>
    </w:p>
    <w:p w:rsidR="009065F2" w:rsidRPr="004B7C95" w:rsidRDefault="009065F2" w:rsidP="00432649">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sidRPr="004B7C95">
        <w:rPr>
          <w:rFonts w:ascii="Times New Roman" w:hAnsi="Times New Roman" w:cs="Times New Roman"/>
          <w:color w:val="auto"/>
          <w:sz w:val="28"/>
          <w:szCs w:val="28"/>
        </w:rPr>
        <w:t xml:space="preserve">самостоятельная, инициативная, настойчивая работа </w:t>
      </w:r>
    </w:p>
    <w:p w:rsidR="009065F2" w:rsidRPr="004B7C95" w:rsidRDefault="009065F2" w:rsidP="00432649">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sidRPr="004B7C95">
        <w:rPr>
          <w:rFonts w:ascii="Times New Roman" w:hAnsi="Times New Roman" w:cs="Times New Roman"/>
          <w:color w:val="auto"/>
          <w:sz w:val="28"/>
          <w:szCs w:val="28"/>
        </w:rPr>
        <w:t xml:space="preserve">хороший темп выполнения заданий </w:t>
      </w:r>
    </w:p>
    <w:p w:rsidR="009065F2" w:rsidRPr="004B7C95" w:rsidRDefault="009065F2" w:rsidP="00CE3030">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sidRPr="004B7C95">
        <w:rPr>
          <w:rFonts w:ascii="Times New Roman" w:hAnsi="Times New Roman" w:cs="Times New Roman"/>
          <w:color w:val="auto"/>
          <w:sz w:val="28"/>
          <w:szCs w:val="28"/>
        </w:rPr>
        <w:t>желание собаки к совместной работе с ведущим</w:t>
      </w:r>
      <w:bookmarkEnd w:id="58"/>
    </w:p>
    <w:p w:rsidR="009065F2" w:rsidRPr="004B7C95" w:rsidRDefault="009065F2" w:rsidP="00CE3030">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sidRPr="004B7C95">
        <w:rPr>
          <w:rFonts w:ascii="Times New Roman" w:hAnsi="Times New Roman" w:cs="Times New Roman"/>
          <w:color w:val="auto"/>
          <w:sz w:val="28"/>
          <w:szCs w:val="28"/>
        </w:rPr>
        <w:t>умение пользоваться чутьем</w:t>
      </w:r>
    </w:p>
    <w:p w:rsidR="009065F2" w:rsidRPr="004B7C95" w:rsidRDefault="009065F2" w:rsidP="00CE3030">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sidRPr="004B7C95">
        <w:rPr>
          <w:rFonts w:ascii="Times New Roman" w:hAnsi="Times New Roman" w:cs="Times New Roman"/>
          <w:color w:val="auto"/>
          <w:sz w:val="28"/>
          <w:szCs w:val="28"/>
        </w:rPr>
        <w:t xml:space="preserve">умение использовать ветер  </w:t>
      </w:r>
    </w:p>
    <w:p w:rsidR="009065F2" w:rsidRPr="006F1AF5" w:rsidRDefault="009065F2" w:rsidP="00A10AE2">
      <w:pPr>
        <w:pStyle w:val="ListParagraph"/>
        <w:numPr>
          <w:ilvl w:val="2"/>
          <w:numId w:val="41"/>
        </w:numPr>
        <w:spacing w:after="0" w:line="240" w:lineRule="auto"/>
        <w:ind w:left="851" w:firstLine="0"/>
        <w:rPr>
          <w:rFonts w:ascii="Times New Roman" w:hAnsi="Times New Roman" w:cs="Times New Roman"/>
          <w:b/>
          <w:bCs/>
          <w:i/>
          <w:iCs/>
          <w:color w:val="auto"/>
          <w:sz w:val="28"/>
          <w:szCs w:val="28"/>
        </w:rPr>
      </w:pPr>
      <w:r w:rsidRPr="006F1AF5">
        <w:rPr>
          <w:rFonts w:ascii="Times New Roman" w:hAnsi="Times New Roman" w:cs="Times New Roman"/>
          <w:b/>
          <w:bCs/>
          <w:i/>
          <w:iCs/>
          <w:color w:val="auto"/>
          <w:sz w:val="28"/>
          <w:szCs w:val="28"/>
        </w:rPr>
        <w:t xml:space="preserve">Реакция на выстрел </w:t>
      </w:r>
    </w:p>
    <w:p w:rsidR="009065F2" w:rsidRDefault="009065F2" w:rsidP="00432649">
      <w:pPr>
        <w:tabs>
          <w:tab w:val="left" w:pos="709"/>
        </w:tabs>
        <w:spacing w:after="0" w:line="240" w:lineRule="auto"/>
        <w:ind w:left="851" w:firstLine="0"/>
        <w:rPr>
          <w:rFonts w:ascii="Times New Roman" w:hAnsi="Times New Roman" w:cs="Times New Roman"/>
          <w:color w:val="auto"/>
          <w:sz w:val="28"/>
          <w:szCs w:val="28"/>
          <w:u w:val="single"/>
        </w:rPr>
      </w:pPr>
      <w:r w:rsidRPr="006F1AF5">
        <w:rPr>
          <w:rFonts w:ascii="Times New Roman" w:hAnsi="Times New Roman" w:cs="Times New Roman"/>
          <w:color w:val="auto"/>
          <w:sz w:val="28"/>
          <w:szCs w:val="28"/>
        </w:rPr>
        <w:t xml:space="preserve">Реакция на выстрел оценивается во время выполнения упражнений с выстрелом.При выполнении любого упражнения с выстрелом собака должна оставаться </w:t>
      </w:r>
      <w:bookmarkStart w:id="59" w:name="_Hlk80830540"/>
      <w:r w:rsidRPr="006F1AF5">
        <w:rPr>
          <w:rFonts w:ascii="Times New Roman" w:hAnsi="Times New Roman" w:cs="Times New Roman"/>
          <w:color w:val="auto"/>
          <w:sz w:val="28"/>
          <w:szCs w:val="28"/>
        </w:rPr>
        <w:t>спокойной и сохранять внимание в направлении выстрелов</w:t>
      </w:r>
      <w:bookmarkEnd w:id="59"/>
    </w:p>
    <w:p w:rsidR="009065F2" w:rsidRPr="004B7C95" w:rsidRDefault="009065F2" w:rsidP="00432649">
      <w:pPr>
        <w:tabs>
          <w:tab w:val="left" w:pos="709"/>
        </w:tabs>
        <w:spacing w:after="0" w:line="240" w:lineRule="auto"/>
        <w:ind w:left="851" w:hanging="851"/>
        <w:rPr>
          <w:rFonts w:ascii="Times New Roman" w:hAnsi="Times New Roman" w:cs="Times New Roman"/>
          <w:color w:val="auto"/>
          <w:sz w:val="28"/>
          <w:szCs w:val="28"/>
        </w:rPr>
      </w:pPr>
      <w:r w:rsidRPr="006D705E">
        <w:rPr>
          <w:rFonts w:ascii="Times New Roman" w:hAnsi="Times New Roman" w:cs="Times New Roman"/>
          <w:color w:val="auto"/>
          <w:sz w:val="28"/>
          <w:szCs w:val="28"/>
          <w:u w:val="single"/>
        </w:rPr>
        <w:t>Класс Начинающие</w:t>
      </w:r>
      <w:r w:rsidRPr="006D705E">
        <w:rPr>
          <w:rFonts w:ascii="Times New Roman" w:hAnsi="Times New Roman" w:cs="Times New Roman"/>
          <w:color w:val="auto"/>
          <w:sz w:val="28"/>
          <w:szCs w:val="28"/>
        </w:rPr>
        <w:t xml:space="preserve">: </w:t>
      </w:r>
      <w:r w:rsidRPr="004B7C95">
        <w:rPr>
          <w:rFonts w:ascii="Times New Roman" w:hAnsi="Times New Roman" w:cs="Times New Roman"/>
          <w:color w:val="auto"/>
          <w:sz w:val="28"/>
          <w:szCs w:val="28"/>
        </w:rPr>
        <w:t>незначительный, повторяющийся скулеж приводят к снижению оценки</w:t>
      </w:r>
    </w:p>
    <w:p w:rsidR="009065F2" w:rsidRPr="004B7C95" w:rsidRDefault="009065F2" w:rsidP="00432649">
      <w:pPr>
        <w:pStyle w:val="ListParagraph"/>
        <w:spacing w:after="0" w:line="240" w:lineRule="auto"/>
        <w:ind w:left="851" w:hanging="851"/>
        <w:rPr>
          <w:rFonts w:ascii="Times New Roman" w:hAnsi="Times New Roman" w:cs="Times New Roman"/>
          <w:color w:val="auto"/>
          <w:sz w:val="28"/>
          <w:szCs w:val="28"/>
        </w:rPr>
      </w:pPr>
      <w:r w:rsidRPr="004B7C95">
        <w:rPr>
          <w:rFonts w:ascii="Times New Roman" w:hAnsi="Times New Roman" w:cs="Times New Roman"/>
          <w:color w:val="auto"/>
          <w:sz w:val="28"/>
          <w:szCs w:val="28"/>
          <w:u w:val="single"/>
        </w:rPr>
        <w:t xml:space="preserve">Класс Промежуточный: </w:t>
      </w:r>
      <w:r w:rsidRPr="004B7C95">
        <w:rPr>
          <w:rFonts w:ascii="Times New Roman" w:hAnsi="Times New Roman" w:cs="Times New Roman"/>
          <w:color w:val="auto"/>
          <w:sz w:val="28"/>
          <w:szCs w:val="28"/>
        </w:rPr>
        <w:t>незначительный скулеж приводят к снижению оценки, повторная вокализация - к снятию собаки</w:t>
      </w:r>
    </w:p>
    <w:p w:rsidR="009065F2" w:rsidRPr="004B7C95" w:rsidRDefault="009065F2" w:rsidP="00432649">
      <w:pPr>
        <w:spacing w:after="0" w:line="240" w:lineRule="auto"/>
        <w:ind w:left="851" w:hanging="851"/>
        <w:rPr>
          <w:rFonts w:ascii="Times New Roman" w:hAnsi="Times New Roman" w:cs="Times New Roman"/>
          <w:color w:val="auto"/>
          <w:sz w:val="28"/>
          <w:szCs w:val="28"/>
        </w:rPr>
      </w:pPr>
      <w:r w:rsidRPr="004B7C95">
        <w:rPr>
          <w:rFonts w:ascii="Times New Roman" w:hAnsi="Times New Roman" w:cs="Times New Roman"/>
          <w:color w:val="auto"/>
          <w:sz w:val="28"/>
          <w:szCs w:val="28"/>
          <w:u w:val="single"/>
        </w:rPr>
        <w:t>Класс Открытый</w:t>
      </w:r>
      <w:r w:rsidRPr="004B7C95">
        <w:rPr>
          <w:rFonts w:ascii="Times New Roman" w:hAnsi="Times New Roman" w:cs="Times New Roman"/>
          <w:color w:val="auto"/>
          <w:sz w:val="28"/>
          <w:szCs w:val="28"/>
        </w:rPr>
        <w:t>: вокализация приводит к снятию собаки</w:t>
      </w:r>
    </w:p>
    <w:p w:rsidR="009065F2" w:rsidRPr="006F1AF5" w:rsidRDefault="009065F2" w:rsidP="00A10AE2">
      <w:pPr>
        <w:pStyle w:val="ListParagraph"/>
        <w:numPr>
          <w:ilvl w:val="2"/>
          <w:numId w:val="41"/>
        </w:numPr>
        <w:spacing w:after="0" w:line="240" w:lineRule="auto"/>
        <w:ind w:left="851" w:firstLine="0"/>
        <w:rPr>
          <w:rFonts w:ascii="Times New Roman" w:hAnsi="Times New Roman" w:cs="Times New Roman"/>
          <w:b/>
          <w:bCs/>
          <w:i/>
          <w:iCs/>
          <w:color w:val="auto"/>
          <w:sz w:val="28"/>
          <w:szCs w:val="28"/>
        </w:rPr>
      </w:pPr>
      <w:r w:rsidRPr="006F1AF5">
        <w:rPr>
          <w:rFonts w:ascii="Times New Roman" w:hAnsi="Times New Roman" w:cs="Times New Roman"/>
          <w:b/>
          <w:bCs/>
          <w:i/>
          <w:iCs/>
          <w:color w:val="auto"/>
          <w:sz w:val="28"/>
          <w:szCs w:val="28"/>
        </w:rPr>
        <w:t>Прочие характеристики</w:t>
      </w:r>
    </w:p>
    <w:p w:rsidR="009065F2" w:rsidRPr="004B7C95" w:rsidRDefault="009065F2" w:rsidP="004B7C95">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Pr>
          <w:rFonts w:ascii="Times New Roman" w:hAnsi="Times New Roman" w:cs="Times New Roman"/>
          <w:color w:val="auto"/>
          <w:sz w:val="28"/>
          <w:szCs w:val="28"/>
        </w:rPr>
        <w:t>п</w:t>
      </w:r>
      <w:r w:rsidRPr="006F1AF5">
        <w:rPr>
          <w:rFonts w:ascii="Times New Roman" w:hAnsi="Times New Roman" w:cs="Times New Roman"/>
          <w:color w:val="auto"/>
          <w:sz w:val="28"/>
          <w:szCs w:val="28"/>
        </w:rPr>
        <w:t>ри перемещенияхсобака должна следовать рядом или по команде ведущего оставаться на месте</w:t>
      </w:r>
      <w:r>
        <w:rPr>
          <w:rFonts w:ascii="Times New Roman" w:hAnsi="Times New Roman" w:cs="Times New Roman"/>
          <w:color w:val="auto"/>
          <w:sz w:val="28"/>
          <w:szCs w:val="28"/>
        </w:rPr>
        <w:t>. Н</w:t>
      </w:r>
      <w:r w:rsidRPr="00D1145E">
        <w:rPr>
          <w:rFonts w:ascii="Times New Roman" w:hAnsi="Times New Roman" w:cs="Times New Roman"/>
          <w:color w:val="auto"/>
          <w:sz w:val="28"/>
          <w:szCs w:val="28"/>
        </w:rPr>
        <w:t>еспокойное поведение в положении «рядом» и требование внимания ведущего</w:t>
      </w:r>
      <w:r w:rsidRPr="004B7C95">
        <w:rPr>
          <w:rFonts w:ascii="Times New Roman" w:hAnsi="Times New Roman" w:cs="Times New Roman"/>
          <w:color w:val="auto"/>
          <w:sz w:val="28"/>
          <w:szCs w:val="28"/>
        </w:rPr>
        <w:t xml:space="preserve"> приводят к снижению оценки </w:t>
      </w:r>
    </w:p>
    <w:p w:rsidR="009065F2" w:rsidRPr="00D1145E" w:rsidRDefault="009065F2" w:rsidP="004B7C95">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sidRPr="00D1145E">
        <w:rPr>
          <w:rFonts w:ascii="Times New Roman" w:hAnsi="Times New Roman" w:cs="Times New Roman"/>
          <w:color w:val="auto"/>
          <w:sz w:val="28"/>
          <w:szCs w:val="28"/>
        </w:rPr>
        <w:t>излишняя зависимость от ведущего, ожидание дополнительных команд</w:t>
      </w:r>
      <w:r>
        <w:rPr>
          <w:rFonts w:ascii="Times New Roman" w:hAnsi="Times New Roman" w:cs="Times New Roman"/>
          <w:color w:val="auto"/>
          <w:sz w:val="28"/>
          <w:szCs w:val="28"/>
        </w:rPr>
        <w:t>, также приводит к снижению оценки</w:t>
      </w:r>
    </w:p>
    <w:p w:rsidR="009065F2" w:rsidRPr="006F1AF5" w:rsidRDefault="009065F2" w:rsidP="004B7C95">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Pr>
          <w:rFonts w:ascii="Times New Roman" w:hAnsi="Times New Roman" w:cs="Times New Roman"/>
          <w:color w:val="auto"/>
          <w:sz w:val="28"/>
          <w:szCs w:val="28"/>
        </w:rPr>
        <w:t>в</w:t>
      </w:r>
      <w:r w:rsidRPr="006F1AF5">
        <w:rPr>
          <w:rFonts w:ascii="Times New Roman" w:hAnsi="Times New Roman" w:cs="Times New Roman"/>
          <w:color w:val="auto"/>
          <w:sz w:val="28"/>
          <w:szCs w:val="28"/>
        </w:rPr>
        <w:t xml:space="preserve"> Открытом или Промежуточном классе, при парной работе, оценивается состояние неработающей собаки, которая должна оставаться спокойной, беззвучной и сосредоточенной, при работе другой собаки пары</w:t>
      </w:r>
    </w:p>
    <w:p w:rsidR="009065F2" w:rsidRDefault="009065F2" w:rsidP="00A040AD">
      <w:pPr>
        <w:pStyle w:val="ListParagraph"/>
        <w:spacing w:after="0" w:line="240" w:lineRule="auto"/>
        <w:ind w:left="851" w:hanging="851"/>
        <w:contextualSpacing w:val="0"/>
        <w:rPr>
          <w:rFonts w:ascii="Times New Roman" w:hAnsi="Times New Roman" w:cs="Times New Roman"/>
          <w:color w:val="auto"/>
          <w:sz w:val="28"/>
          <w:szCs w:val="28"/>
        </w:rPr>
      </w:pPr>
    </w:p>
    <w:p w:rsidR="009065F2" w:rsidRPr="006F1AF5" w:rsidRDefault="009065F2" w:rsidP="00A040AD">
      <w:pPr>
        <w:pStyle w:val="ListParagraph"/>
        <w:numPr>
          <w:ilvl w:val="1"/>
          <w:numId w:val="22"/>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Общее впечатление.</w:t>
      </w:r>
    </w:p>
    <w:p w:rsidR="009065F2" w:rsidRPr="006F1AF5" w:rsidRDefault="009065F2" w:rsidP="00F13E05">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Общее впечатление –это итоговый вывод судьи о пригодности и уровне подготовки собаки для охоты. При оценивании должна быть учтена работа собаки на протяжении всего ОТР. </w:t>
      </w:r>
    </w:p>
    <w:p w:rsidR="009065F2" w:rsidRDefault="009065F2" w:rsidP="00F13E05">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Общее впечатление должно включать особенности выполненной работы, положительные и выдающиеся моменты, причины, приведшие к снижению оценки, снятиюили дисквалификации.</w:t>
      </w:r>
    </w:p>
    <w:p w:rsidR="009065F2" w:rsidRDefault="009065F2" w:rsidP="00A040AD">
      <w:pPr>
        <w:pStyle w:val="ListParagraph"/>
        <w:spacing w:after="0" w:line="240" w:lineRule="auto"/>
        <w:ind w:left="851" w:hanging="851"/>
        <w:rPr>
          <w:rFonts w:ascii="Times New Roman" w:hAnsi="Times New Roman" w:cs="Times New Roman"/>
          <w:color w:val="auto"/>
          <w:sz w:val="28"/>
          <w:szCs w:val="28"/>
        </w:rPr>
      </w:pPr>
    </w:p>
    <w:p w:rsidR="009065F2" w:rsidRPr="005E519D" w:rsidRDefault="009065F2" w:rsidP="00A040AD">
      <w:pPr>
        <w:pStyle w:val="ListParagraph"/>
        <w:numPr>
          <w:ilvl w:val="0"/>
          <w:numId w:val="22"/>
        </w:numPr>
        <w:spacing w:before="120" w:after="120" w:line="240" w:lineRule="auto"/>
        <w:ind w:left="851" w:hanging="851"/>
        <w:contextualSpacing w:val="0"/>
        <w:rPr>
          <w:rFonts w:ascii="Times New Roman" w:hAnsi="Times New Roman" w:cs="Times New Roman"/>
          <w:b/>
          <w:bCs/>
          <w:vanish/>
          <w:color w:val="auto"/>
          <w:sz w:val="28"/>
          <w:szCs w:val="28"/>
        </w:rPr>
      </w:pPr>
      <w:bookmarkStart w:id="60" w:name="_Hlk100241682"/>
      <w:r w:rsidRPr="005E519D">
        <w:rPr>
          <w:rFonts w:ascii="Times New Roman" w:hAnsi="Times New Roman" w:cs="Times New Roman"/>
          <w:b/>
          <w:bCs/>
          <w:vanish/>
          <w:color w:val="auto"/>
          <w:sz w:val="28"/>
          <w:szCs w:val="28"/>
        </w:rPr>
        <w:t>ИТОГОВЫЕ ОЦЕНКИ</w:t>
      </w:r>
    </w:p>
    <w:bookmarkEnd w:id="60"/>
    <w:p w:rsidR="009065F2" w:rsidRDefault="009065F2" w:rsidP="00A040AD">
      <w:pPr>
        <w:pStyle w:val="ListParagraph"/>
        <w:numPr>
          <w:ilvl w:val="1"/>
          <w:numId w:val="23"/>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По результатам ОТР выставляются оценки за работу собаки: «отлично», «очень хорошо» или «хорошо»</w:t>
      </w:r>
      <w:bookmarkStart w:id="61" w:name="_Hlk79785268"/>
    </w:p>
    <w:p w:rsidR="009065F2" w:rsidRPr="006F1AF5" w:rsidRDefault="009065F2" w:rsidP="00A040AD">
      <w:pPr>
        <w:pStyle w:val="ListParagraph"/>
        <w:numPr>
          <w:ilvl w:val="1"/>
          <w:numId w:val="23"/>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Пометка «без оценки» может быть выставлена, в следующих случаях:</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при получении собакой травмы</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прекращени</w:t>
      </w:r>
      <w:r>
        <w:rPr>
          <w:rFonts w:ascii="Times New Roman" w:hAnsi="Times New Roman" w:cs="Times New Roman"/>
          <w:color w:val="auto"/>
          <w:sz w:val="28"/>
          <w:szCs w:val="28"/>
        </w:rPr>
        <w:t xml:space="preserve">е </w:t>
      </w:r>
      <w:r w:rsidRPr="006F1AF5">
        <w:rPr>
          <w:rFonts w:ascii="Times New Roman" w:hAnsi="Times New Roman" w:cs="Times New Roman"/>
          <w:color w:val="auto"/>
          <w:sz w:val="28"/>
          <w:szCs w:val="28"/>
        </w:rPr>
        <w:t>испытаний по решению ведущего</w:t>
      </w:r>
    </w:p>
    <w:p w:rsidR="009065F2"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удья имеет право прервать выступление</w:t>
      </w:r>
      <w:r>
        <w:rPr>
          <w:rFonts w:ascii="Times New Roman" w:hAnsi="Times New Roman" w:cs="Times New Roman"/>
          <w:color w:val="auto"/>
          <w:sz w:val="28"/>
          <w:szCs w:val="28"/>
        </w:rPr>
        <w:t>,</w:t>
      </w:r>
      <w:r w:rsidRPr="006F1AF5">
        <w:rPr>
          <w:rFonts w:ascii="Times New Roman" w:hAnsi="Times New Roman" w:cs="Times New Roman"/>
          <w:color w:val="auto"/>
          <w:sz w:val="28"/>
          <w:szCs w:val="28"/>
        </w:rPr>
        <w:t>если взаимодействие собаки с ведущим недостаточное для получения оценки</w:t>
      </w:r>
      <w:r>
        <w:rPr>
          <w:rFonts w:ascii="Times New Roman" w:hAnsi="Times New Roman" w:cs="Times New Roman"/>
          <w:color w:val="auto"/>
          <w:sz w:val="28"/>
          <w:szCs w:val="28"/>
        </w:rPr>
        <w:t xml:space="preserve"> и </w:t>
      </w:r>
      <w:r w:rsidRPr="006F1AF5">
        <w:rPr>
          <w:rFonts w:ascii="Times New Roman" w:hAnsi="Times New Roman" w:cs="Times New Roman"/>
          <w:color w:val="auto"/>
          <w:sz w:val="28"/>
          <w:szCs w:val="28"/>
        </w:rPr>
        <w:t>собака не демонстрирует самостоятельную работу, постоянно нуждается в подбадривании и помощи ведущего</w:t>
      </w:r>
    </w:p>
    <w:p w:rsidR="009065F2" w:rsidRPr="006F1AF5" w:rsidRDefault="009065F2" w:rsidP="00A040AD">
      <w:pPr>
        <w:pStyle w:val="ListParagraph"/>
        <w:numPr>
          <w:ilvl w:val="1"/>
          <w:numId w:val="23"/>
        </w:numPr>
        <w:spacing w:after="0" w:line="240" w:lineRule="auto"/>
        <w:ind w:left="851" w:hanging="851"/>
        <w:rPr>
          <w:rFonts w:ascii="Times New Roman" w:hAnsi="Times New Roman" w:cs="Times New Roman"/>
          <w:color w:val="auto"/>
          <w:sz w:val="28"/>
          <w:szCs w:val="28"/>
        </w:rPr>
      </w:pPr>
      <w:bookmarkStart w:id="62" w:name="_Hlk100242538"/>
      <w:r w:rsidRPr="006F1AF5">
        <w:rPr>
          <w:rFonts w:ascii="Times New Roman" w:hAnsi="Times New Roman" w:cs="Times New Roman"/>
          <w:color w:val="auto"/>
          <w:sz w:val="28"/>
          <w:szCs w:val="28"/>
        </w:rPr>
        <w:t>Судья имеет право снять собаку, допустившую грубую ошибку, указав причину в рапортичке и в оценочном листе(Приложение1)</w:t>
      </w:r>
      <w:bookmarkStart w:id="63" w:name="_Hlk79781046"/>
      <w:r w:rsidRPr="006F1AF5">
        <w:rPr>
          <w:rFonts w:ascii="Times New Roman" w:hAnsi="Times New Roman" w:cs="Times New Roman"/>
          <w:color w:val="auto"/>
          <w:sz w:val="28"/>
          <w:szCs w:val="28"/>
        </w:rPr>
        <w:t xml:space="preserve">: </w:t>
      </w:r>
    </w:p>
    <w:p w:rsidR="009065F2" w:rsidRPr="006F1AF5" w:rsidRDefault="009065F2" w:rsidP="00F13E05">
      <w:pPr>
        <w:pStyle w:val="ListParagraph"/>
        <w:tabs>
          <w:tab w:val="left" w:pos="1134"/>
        </w:tabs>
        <w:spacing w:after="0" w:line="240" w:lineRule="auto"/>
        <w:ind w:left="851" w:firstLine="0"/>
        <w:rPr>
          <w:rFonts w:ascii="Times New Roman" w:hAnsi="Times New Roman" w:cs="Times New Roman"/>
          <w:i/>
          <w:iCs/>
          <w:color w:val="auto"/>
          <w:sz w:val="28"/>
          <w:szCs w:val="28"/>
        </w:rPr>
      </w:pPr>
      <w:r w:rsidRPr="006F1AF5">
        <w:rPr>
          <w:rFonts w:ascii="Times New Roman" w:hAnsi="Times New Roman" w:cs="Times New Roman"/>
          <w:i/>
          <w:iCs/>
          <w:color w:val="auto"/>
          <w:sz w:val="28"/>
          <w:szCs w:val="28"/>
        </w:rPr>
        <w:t xml:space="preserve">Грубые ошибки: </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bookmarkStart w:id="64" w:name="_Hlk100242683"/>
      <w:bookmarkEnd w:id="62"/>
      <w:r w:rsidRPr="006F1AF5">
        <w:rPr>
          <w:rFonts w:ascii="Times New Roman" w:hAnsi="Times New Roman" w:cs="Times New Roman"/>
          <w:color w:val="auto"/>
          <w:sz w:val="28"/>
          <w:szCs w:val="28"/>
        </w:rPr>
        <w:t>чрезмерная застенчивость, трусость</w:t>
      </w:r>
    </w:p>
    <w:bookmarkEnd w:id="64"/>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лай </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bookmarkStart w:id="65" w:name="_Hlk100242754"/>
      <w:r w:rsidRPr="006F1AF5">
        <w:rPr>
          <w:rFonts w:ascii="Times New Roman" w:hAnsi="Times New Roman" w:cs="Times New Roman"/>
          <w:color w:val="auto"/>
          <w:sz w:val="28"/>
          <w:szCs w:val="28"/>
        </w:rPr>
        <w:t>боязнь и/или неконтролируемое поведение во время выстрелов</w:t>
      </w:r>
    </w:p>
    <w:bookmarkEnd w:id="65"/>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отказ от работы в воде</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отказ взять дичь</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отказ от подачи</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bookmarkStart w:id="66" w:name="_Hlk100242835"/>
      <w:r w:rsidRPr="006F1AF5">
        <w:rPr>
          <w:rFonts w:ascii="Times New Roman" w:hAnsi="Times New Roman" w:cs="Times New Roman"/>
          <w:color w:val="auto"/>
          <w:sz w:val="28"/>
          <w:szCs w:val="28"/>
        </w:rPr>
        <w:t>повреждение, закапывание или валяние на дичи</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bookmarkStart w:id="67" w:name="_Hlk100242861"/>
      <w:bookmarkEnd w:id="66"/>
      <w:r w:rsidRPr="006F1AF5">
        <w:rPr>
          <w:rFonts w:ascii="Times New Roman" w:hAnsi="Times New Roman" w:cs="Times New Roman"/>
          <w:color w:val="auto"/>
          <w:sz w:val="28"/>
          <w:szCs w:val="28"/>
        </w:rPr>
        <w:t xml:space="preserve">замена дичи </w:t>
      </w:r>
    </w:p>
    <w:bookmarkEnd w:id="67"/>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выход из-под контроля ведущего</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повторяющиеся испражнения и метки</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любой физический контакт с собакой во время прохождения ОТР</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при даче лакомства или показе его во время прохождения ОТР</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в случае, когда собака помешала выступлению другого участника</w:t>
      </w:r>
    </w:p>
    <w:bookmarkEnd w:id="61"/>
    <w:bookmarkEnd w:id="63"/>
    <w:p w:rsidR="009065F2" w:rsidRPr="009D697A" w:rsidRDefault="009065F2" w:rsidP="00F13E05">
      <w:pPr>
        <w:pStyle w:val="ListParagraph"/>
        <w:spacing w:after="0" w:line="240" w:lineRule="auto"/>
        <w:ind w:left="851" w:hanging="567"/>
        <w:rPr>
          <w:rFonts w:ascii="Times New Roman" w:hAnsi="Times New Roman" w:cs="Times New Roman"/>
          <w:b/>
          <w:bCs/>
          <w:color w:val="auto"/>
          <w:sz w:val="16"/>
          <w:szCs w:val="16"/>
          <w:u w:val="single"/>
        </w:rPr>
      </w:pPr>
    </w:p>
    <w:p w:rsidR="009065F2" w:rsidRPr="006F1AF5" w:rsidRDefault="009065F2" w:rsidP="00A040AD">
      <w:pPr>
        <w:pStyle w:val="ListParagraph"/>
        <w:numPr>
          <w:ilvl w:val="1"/>
          <w:numId w:val="23"/>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Дисквалификация</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425"/>
        <w:rPr>
          <w:rFonts w:ascii="Times New Roman" w:hAnsi="Times New Roman" w:cs="Times New Roman"/>
          <w:color w:val="auto"/>
          <w:sz w:val="28"/>
          <w:szCs w:val="28"/>
        </w:rPr>
      </w:pPr>
      <w:bookmarkStart w:id="68" w:name="_Hlk99753282"/>
      <w:r w:rsidRPr="006F1AF5">
        <w:rPr>
          <w:rFonts w:ascii="Times New Roman" w:hAnsi="Times New Roman" w:cs="Times New Roman"/>
          <w:color w:val="auto"/>
          <w:sz w:val="28"/>
          <w:szCs w:val="28"/>
        </w:rPr>
        <w:t>агрессивное поведение</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425"/>
        <w:rPr>
          <w:rFonts w:ascii="Times New Roman" w:hAnsi="Times New Roman" w:cs="Times New Roman"/>
          <w:color w:val="auto"/>
          <w:sz w:val="28"/>
          <w:szCs w:val="28"/>
        </w:rPr>
      </w:pPr>
      <w:bookmarkStart w:id="69" w:name="_Hlk100242926"/>
      <w:r w:rsidRPr="006F1AF5">
        <w:rPr>
          <w:rFonts w:ascii="Times New Roman" w:hAnsi="Times New Roman" w:cs="Times New Roman"/>
          <w:color w:val="auto"/>
          <w:sz w:val="28"/>
          <w:szCs w:val="28"/>
        </w:rPr>
        <w:t>физическое наказание или сильное давление на собаку</w:t>
      </w:r>
      <w:r>
        <w:rPr>
          <w:rFonts w:ascii="Times New Roman" w:hAnsi="Times New Roman" w:cs="Times New Roman"/>
          <w:color w:val="auto"/>
          <w:sz w:val="28"/>
          <w:szCs w:val="28"/>
        </w:rPr>
        <w:t xml:space="preserve">, </w:t>
      </w:r>
      <w:r w:rsidRPr="00533D8E">
        <w:rPr>
          <w:rFonts w:ascii="Times New Roman" w:hAnsi="Times New Roman" w:cs="Times New Roman"/>
          <w:sz w:val="28"/>
          <w:szCs w:val="28"/>
        </w:rPr>
        <w:t>как во время работы, так и на протяжении всего времени проведения</w:t>
      </w:r>
      <w:bookmarkEnd w:id="69"/>
      <w:r>
        <w:rPr>
          <w:rFonts w:ascii="Times New Roman" w:hAnsi="Times New Roman" w:cs="Times New Roman"/>
          <w:sz w:val="28"/>
          <w:szCs w:val="28"/>
        </w:rPr>
        <w:t>ОСР</w:t>
      </w:r>
    </w:p>
    <w:p w:rsidR="009065F2" w:rsidRPr="006F1AF5" w:rsidRDefault="009065F2"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425"/>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при игнорировании ведущим указаний судейской комиссии, неэтичном поведении в отношении судей и других участников </w:t>
      </w:r>
      <w:r>
        <w:rPr>
          <w:rFonts w:ascii="Times New Roman" w:hAnsi="Times New Roman" w:cs="Times New Roman"/>
          <w:color w:val="auto"/>
          <w:sz w:val="28"/>
          <w:szCs w:val="28"/>
        </w:rPr>
        <w:t>ОСР</w:t>
      </w:r>
    </w:p>
    <w:bookmarkEnd w:id="68"/>
    <w:p w:rsidR="009065F2" w:rsidRPr="009D697A" w:rsidRDefault="009065F2" w:rsidP="00F13E05">
      <w:pPr>
        <w:pStyle w:val="ListParagraph"/>
        <w:spacing w:after="0" w:line="240" w:lineRule="auto"/>
        <w:ind w:left="851" w:hanging="425"/>
        <w:rPr>
          <w:rFonts w:ascii="Times New Roman" w:hAnsi="Times New Roman" w:cs="Times New Roman"/>
          <w:color w:val="auto"/>
          <w:sz w:val="28"/>
          <w:szCs w:val="28"/>
        </w:rPr>
      </w:pPr>
    </w:p>
    <w:p w:rsidR="009065F2" w:rsidRPr="009D697A" w:rsidRDefault="009065F2" w:rsidP="009452A4">
      <w:pPr>
        <w:pStyle w:val="ListParagraph"/>
        <w:numPr>
          <w:ilvl w:val="1"/>
          <w:numId w:val="23"/>
        </w:numPr>
        <w:spacing w:after="0" w:line="240" w:lineRule="auto"/>
        <w:ind w:left="851" w:hanging="851"/>
        <w:rPr>
          <w:rFonts w:ascii="Times New Roman" w:hAnsi="Times New Roman" w:cs="Times New Roman"/>
          <w:color w:val="auto"/>
          <w:sz w:val="28"/>
          <w:szCs w:val="28"/>
        </w:rPr>
      </w:pPr>
      <w:r w:rsidRPr="009D697A">
        <w:rPr>
          <w:rFonts w:ascii="Times New Roman" w:hAnsi="Times New Roman" w:cs="Times New Roman"/>
          <w:color w:val="auto"/>
          <w:sz w:val="28"/>
          <w:szCs w:val="28"/>
        </w:rPr>
        <w:br w:type="page"/>
      </w:r>
    </w:p>
    <w:p w:rsidR="009065F2" w:rsidRPr="004E6717" w:rsidRDefault="009065F2" w:rsidP="0034219C">
      <w:pPr>
        <w:spacing w:after="232" w:line="259" w:lineRule="auto"/>
        <w:ind w:left="0" w:firstLine="0"/>
        <w:jc w:val="right"/>
        <w:rPr>
          <w:rFonts w:ascii="Times New Roman" w:hAnsi="Times New Roman" w:cs="Times New Roman"/>
          <w:color w:val="auto"/>
          <w:sz w:val="20"/>
          <w:szCs w:val="20"/>
        </w:rPr>
      </w:pPr>
      <w:r w:rsidRPr="004E6717">
        <w:rPr>
          <w:rFonts w:ascii="Times New Roman" w:hAnsi="Times New Roman" w:cs="Times New Roman"/>
          <w:color w:val="auto"/>
          <w:sz w:val="20"/>
          <w:szCs w:val="20"/>
        </w:rPr>
        <w:t>Приложение 1</w:t>
      </w:r>
    </w:p>
    <w:p w:rsidR="009065F2" w:rsidRPr="006F1AF5" w:rsidRDefault="009065F2" w:rsidP="00A94AD2">
      <w:pPr>
        <w:spacing w:after="0" w:line="240" w:lineRule="auto"/>
        <w:ind w:left="0" w:firstLine="0"/>
        <w:jc w:val="center"/>
        <w:rPr>
          <w:rFonts w:ascii="Times New Roman" w:hAnsi="Times New Roman" w:cs="Times New Roman"/>
          <w:b/>
          <w:bCs/>
          <w:color w:val="auto"/>
        </w:rPr>
      </w:pPr>
      <w:r w:rsidRPr="006F1AF5">
        <w:rPr>
          <w:rFonts w:ascii="Times New Roman" w:hAnsi="Times New Roman" w:cs="Times New Roman"/>
          <w:b/>
          <w:bCs/>
          <w:color w:val="auto"/>
        </w:rPr>
        <w:t xml:space="preserve">ОЦЕНОЧНЫЙ ЛИСТ </w:t>
      </w:r>
    </w:p>
    <w:p w:rsidR="009065F2" w:rsidRPr="006F1AF5" w:rsidRDefault="009065F2" w:rsidP="00A94AD2">
      <w:pPr>
        <w:spacing w:after="0" w:line="240" w:lineRule="auto"/>
        <w:ind w:left="0" w:firstLine="0"/>
        <w:jc w:val="center"/>
        <w:rPr>
          <w:rFonts w:ascii="Times New Roman" w:hAnsi="Times New Roman" w:cs="Times New Roman"/>
          <w:b/>
          <w:bCs/>
          <w:color w:val="auto"/>
          <w:sz w:val="16"/>
          <w:szCs w:val="16"/>
        </w:rPr>
      </w:pPr>
      <w:r w:rsidRPr="006F1AF5">
        <w:rPr>
          <w:rFonts w:ascii="Times New Roman" w:hAnsi="Times New Roman" w:cs="Times New Roman"/>
          <w:b/>
          <w:bCs/>
          <w:color w:val="auto"/>
          <w:sz w:val="16"/>
          <w:szCs w:val="16"/>
        </w:rPr>
        <w:t>ОХОТНИЧ</w:t>
      </w:r>
      <w:r>
        <w:rPr>
          <w:rFonts w:ascii="Times New Roman" w:hAnsi="Times New Roman" w:cs="Times New Roman"/>
          <w:b/>
          <w:bCs/>
          <w:color w:val="auto"/>
          <w:sz w:val="16"/>
          <w:szCs w:val="16"/>
        </w:rPr>
        <w:t>ЬИСОСТЯЗАНИЯ</w:t>
      </w:r>
      <w:r w:rsidRPr="006F1AF5">
        <w:rPr>
          <w:rFonts w:ascii="Times New Roman" w:hAnsi="Times New Roman" w:cs="Times New Roman"/>
          <w:b/>
          <w:bCs/>
          <w:color w:val="auto"/>
          <w:sz w:val="16"/>
          <w:szCs w:val="16"/>
        </w:rPr>
        <w:t xml:space="preserve"> РЕТРИВЕРОВ </w:t>
      </w:r>
    </w:p>
    <w:p w:rsidR="009065F2" w:rsidRPr="006F1AF5" w:rsidRDefault="009065F2" w:rsidP="007F7993">
      <w:pPr>
        <w:spacing w:after="0" w:line="240" w:lineRule="auto"/>
        <w:ind w:left="0" w:right="-426" w:firstLine="0"/>
        <w:jc w:val="left"/>
        <w:rPr>
          <w:rFonts w:ascii="Times New Roman" w:hAnsi="Times New Roman" w:cs="Times New Roman"/>
          <w:color w:val="auto"/>
        </w:rPr>
      </w:pPr>
      <w:r w:rsidRPr="006F1AF5">
        <w:rPr>
          <w:rFonts w:ascii="Times New Roman" w:hAnsi="Times New Roman" w:cs="Times New Roman"/>
          <w:color w:val="auto"/>
        </w:rPr>
        <w:t>Место проведения ________________________________________________ Дата ____________</w:t>
      </w:r>
    </w:p>
    <w:p w:rsidR="009065F2" w:rsidRPr="006F1AF5" w:rsidRDefault="009065F2" w:rsidP="007F7993">
      <w:pPr>
        <w:spacing w:after="0" w:line="240" w:lineRule="auto"/>
        <w:ind w:left="0" w:right="-426" w:firstLine="0"/>
        <w:rPr>
          <w:rFonts w:ascii="Times New Roman" w:hAnsi="Times New Roman" w:cs="Times New Roman"/>
          <w:color w:val="auto"/>
          <w:u w:val="single"/>
        </w:rPr>
      </w:pPr>
      <w:r w:rsidRPr="006F1AF5">
        <w:rPr>
          <w:rFonts w:ascii="Times New Roman" w:hAnsi="Times New Roman" w:cs="Times New Roman"/>
          <w:color w:val="auto"/>
        </w:rPr>
        <w:t>Организатор__</w:t>
      </w:r>
      <w:r w:rsidRPr="006F1AF5">
        <w:rPr>
          <w:rFonts w:ascii="Times New Roman" w:hAnsi="Times New Roman" w:cs="Times New Roman"/>
          <w:color w:val="auto"/>
          <w:u w:val="single"/>
        </w:rPr>
        <w:t>____________________________________________________________________</w:t>
      </w:r>
    </w:p>
    <w:p w:rsidR="009065F2" w:rsidRPr="006F1AF5" w:rsidRDefault="009065F2" w:rsidP="007F7993">
      <w:pPr>
        <w:spacing w:after="0" w:line="240" w:lineRule="auto"/>
        <w:ind w:left="0" w:right="-426" w:firstLine="0"/>
        <w:rPr>
          <w:rFonts w:ascii="Times New Roman" w:hAnsi="Times New Roman" w:cs="Times New Roman"/>
          <w:color w:val="auto"/>
        </w:rPr>
      </w:pPr>
      <w:r w:rsidRPr="006F1AF5">
        <w:rPr>
          <w:rFonts w:ascii="Times New Roman" w:hAnsi="Times New Roman" w:cs="Times New Roman"/>
          <w:color w:val="auto"/>
        </w:rPr>
        <w:t>Кличка собаки ___________________________________________ Класс ___________________</w:t>
      </w:r>
    </w:p>
    <w:p w:rsidR="009065F2" w:rsidRPr="006F1AF5" w:rsidRDefault="009065F2" w:rsidP="007F7993">
      <w:pPr>
        <w:spacing w:after="0" w:line="240" w:lineRule="auto"/>
        <w:ind w:left="0" w:right="-426" w:firstLine="0"/>
        <w:rPr>
          <w:rFonts w:ascii="Times New Roman" w:hAnsi="Times New Roman" w:cs="Times New Roman"/>
          <w:color w:val="auto"/>
        </w:rPr>
      </w:pPr>
      <w:r w:rsidRPr="006F1AF5">
        <w:rPr>
          <w:rFonts w:ascii="Times New Roman" w:hAnsi="Times New Roman" w:cs="Times New Roman"/>
          <w:color w:val="auto"/>
        </w:rPr>
        <w:t>Дата рождения _________________Пол ____________ Порода ____________________________</w:t>
      </w:r>
    </w:p>
    <w:p w:rsidR="009065F2" w:rsidRPr="006F1AF5" w:rsidRDefault="009065F2" w:rsidP="007F7993">
      <w:pPr>
        <w:spacing w:after="0" w:line="240" w:lineRule="auto"/>
        <w:ind w:left="0" w:right="-426" w:firstLine="0"/>
        <w:rPr>
          <w:rFonts w:ascii="Times New Roman" w:hAnsi="Times New Roman" w:cs="Times New Roman"/>
          <w:color w:val="auto"/>
        </w:rPr>
      </w:pPr>
      <w:r w:rsidRPr="006F1AF5">
        <w:rPr>
          <w:rFonts w:ascii="Times New Roman" w:hAnsi="Times New Roman" w:cs="Times New Roman"/>
          <w:color w:val="auto"/>
        </w:rPr>
        <w:t>Родословная РКФ№ _________________ Клеймо/микрочип ______________________________</w:t>
      </w:r>
    </w:p>
    <w:p w:rsidR="009065F2" w:rsidRPr="006F1AF5" w:rsidRDefault="009065F2" w:rsidP="007F7993">
      <w:pPr>
        <w:spacing w:after="0" w:line="240" w:lineRule="auto"/>
        <w:ind w:left="0" w:right="-426" w:firstLine="0"/>
        <w:rPr>
          <w:rFonts w:ascii="Times New Roman" w:hAnsi="Times New Roman" w:cs="Times New Roman"/>
          <w:color w:val="auto"/>
        </w:rPr>
      </w:pPr>
      <w:r w:rsidRPr="006F1AF5">
        <w:rPr>
          <w:rFonts w:ascii="Times New Roman" w:hAnsi="Times New Roman" w:cs="Times New Roman"/>
          <w:color w:val="auto"/>
        </w:rPr>
        <w:t>Владелец _________________________________ Ведущий _______________________________</w:t>
      </w:r>
    </w:p>
    <w:p w:rsidR="009065F2" w:rsidRPr="006F1AF5" w:rsidRDefault="009065F2" w:rsidP="007F7993">
      <w:pPr>
        <w:spacing w:after="0" w:line="240" w:lineRule="auto"/>
        <w:ind w:left="0" w:right="-426" w:firstLine="0"/>
        <w:rPr>
          <w:rFonts w:ascii="Times New Roman" w:hAnsi="Times New Roman" w:cs="Times New Roman"/>
          <w:color w:val="aut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3"/>
        <w:gridCol w:w="7651"/>
      </w:tblGrid>
      <w:tr w:rsidR="009065F2" w:rsidRPr="006F1AF5" w:rsidTr="002D73AF">
        <w:tc>
          <w:tcPr>
            <w:tcW w:w="1983" w:type="dxa"/>
            <w:vMerge w:val="restart"/>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r w:rsidRPr="002D73AF">
              <w:rPr>
                <w:rFonts w:ascii="Times New Roman" w:hAnsi="Times New Roman" w:cs="Times New Roman"/>
                <w:color w:val="auto"/>
                <w:sz w:val="20"/>
                <w:szCs w:val="20"/>
                <w:lang w:eastAsia="en-US"/>
              </w:rPr>
              <w:t>Самостоятельная работа</w:t>
            </w: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2"/>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rPr>
          <w:trHeight w:val="291"/>
        </w:trPr>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2"/>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val="restart"/>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r w:rsidRPr="002D73AF">
              <w:rPr>
                <w:rFonts w:ascii="Times New Roman" w:hAnsi="Times New Roman" w:cs="Times New Roman"/>
                <w:iCs/>
                <w:color w:val="auto"/>
                <w:sz w:val="20"/>
                <w:szCs w:val="20"/>
                <w:lang w:eastAsia="en-US"/>
              </w:rPr>
              <w:t>Умение запоминать места падения дичи</w:t>
            </w: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2"/>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rPr>
          <w:trHeight w:val="262"/>
        </w:trPr>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2"/>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val="restart"/>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r w:rsidRPr="002D73AF">
              <w:rPr>
                <w:rFonts w:ascii="Times New Roman" w:hAnsi="Times New Roman" w:cs="Times New Roman"/>
                <w:color w:val="auto"/>
                <w:sz w:val="20"/>
                <w:szCs w:val="20"/>
                <w:lang w:eastAsia="en-US"/>
              </w:rPr>
              <w:t>Управляемость</w:t>
            </w: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2"/>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rPr>
          <w:trHeight w:val="245"/>
        </w:trPr>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2"/>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val="restart"/>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r w:rsidRPr="002D73AF">
              <w:rPr>
                <w:rFonts w:ascii="Times New Roman" w:hAnsi="Times New Roman" w:cs="Times New Roman"/>
                <w:color w:val="auto"/>
                <w:sz w:val="20"/>
                <w:szCs w:val="20"/>
                <w:lang w:eastAsia="en-US"/>
              </w:rPr>
              <w:t>Потасковый след</w:t>
            </w: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val="en-US" w:eastAsia="en-US"/>
              </w:rPr>
            </w:pPr>
          </w:p>
        </w:tc>
      </w:tr>
      <w:tr w:rsidR="009065F2" w:rsidRPr="006F1AF5" w:rsidTr="002D73AF">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rPr>
          <w:trHeight w:val="237"/>
        </w:trPr>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rPr>
          <w:trHeight w:val="247"/>
        </w:trPr>
        <w:tc>
          <w:tcPr>
            <w:tcW w:w="1983" w:type="dxa"/>
            <w:vMerge w:val="restart"/>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r w:rsidRPr="002D73AF">
              <w:rPr>
                <w:rFonts w:ascii="Times New Roman" w:hAnsi="Times New Roman" w:cs="Times New Roman"/>
                <w:color w:val="auto"/>
                <w:sz w:val="20"/>
                <w:szCs w:val="20"/>
                <w:lang w:eastAsia="en-US"/>
              </w:rPr>
              <w:t>Работа на воде</w:t>
            </w: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val="restart"/>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r w:rsidRPr="002D73AF">
              <w:rPr>
                <w:rFonts w:ascii="Times New Roman" w:hAnsi="Times New Roman" w:cs="Times New Roman"/>
                <w:color w:val="auto"/>
                <w:sz w:val="20"/>
                <w:szCs w:val="20"/>
                <w:lang w:eastAsia="en-US"/>
              </w:rPr>
              <w:t>Обращение с дичью</w:t>
            </w: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rPr>
          <w:trHeight w:val="223"/>
        </w:trPr>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rPr>
          <w:trHeight w:val="194"/>
        </w:trPr>
        <w:tc>
          <w:tcPr>
            <w:tcW w:w="1983" w:type="dxa"/>
            <w:vMerge w:val="restart"/>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r w:rsidRPr="002D73AF">
              <w:rPr>
                <w:rFonts w:ascii="Times New Roman" w:hAnsi="Times New Roman" w:cs="Times New Roman"/>
                <w:color w:val="auto"/>
                <w:sz w:val="20"/>
                <w:szCs w:val="20"/>
                <w:lang w:eastAsia="en-US"/>
              </w:rPr>
              <w:t>Породный темперамент</w:t>
            </w: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tcPr>
          <w:p w:rsidR="009065F2" w:rsidRPr="002D73AF" w:rsidRDefault="009065F2" w:rsidP="002D73AF">
            <w:pPr>
              <w:spacing w:after="0" w:line="240" w:lineRule="auto"/>
              <w:ind w:left="0" w:firstLine="0"/>
              <w:rPr>
                <w:rFonts w:ascii="Times New Roman" w:hAnsi="Times New Roman" w:cs="Times New Roman"/>
                <w:color w:val="auto"/>
                <w:sz w:val="20"/>
                <w:szCs w:val="20"/>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tcPr>
          <w:p w:rsidR="009065F2" w:rsidRPr="002D73AF" w:rsidRDefault="009065F2" w:rsidP="002D73AF">
            <w:pPr>
              <w:spacing w:after="0" w:line="240" w:lineRule="auto"/>
              <w:ind w:left="0" w:firstLine="0"/>
              <w:rPr>
                <w:rFonts w:ascii="Times New Roman" w:hAnsi="Times New Roman" w:cs="Times New Roman"/>
                <w:color w:val="auto"/>
                <w:sz w:val="20"/>
                <w:szCs w:val="20"/>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val="restart"/>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r w:rsidRPr="002D73AF">
              <w:rPr>
                <w:rFonts w:ascii="Times New Roman" w:hAnsi="Times New Roman" w:cs="Times New Roman"/>
                <w:color w:val="auto"/>
                <w:sz w:val="20"/>
                <w:szCs w:val="20"/>
                <w:lang w:eastAsia="en-US"/>
              </w:rPr>
              <w:t>Реакция на выстрел</w:t>
            </w: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rPr>
          <w:trHeight w:val="307"/>
        </w:trPr>
        <w:tc>
          <w:tcPr>
            <w:tcW w:w="1983" w:type="dxa"/>
            <w:vMerge w:val="restart"/>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r w:rsidRPr="002D73AF">
              <w:rPr>
                <w:rFonts w:ascii="Times New Roman" w:hAnsi="Times New Roman" w:cs="Times New Roman"/>
                <w:color w:val="auto"/>
                <w:sz w:val="20"/>
                <w:szCs w:val="20"/>
                <w:lang w:eastAsia="en-US"/>
              </w:rPr>
              <w:t>Прочие характеристики</w:t>
            </w: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c>
          <w:tcPr>
            <w:tcW w:w="1983" w:type="dxa"/>
            <w:vMerge w:val="restart"/>
          </w:tcPr>
          <w:p w:rsidR="009065F2" w:rsidRPr="002D73AF" w:rsidRDefault="009065F2" w:rsidP="002D73AF">
            <w:pPr>
              <w:spacing w:after="0" w:line="240" w:lineRule="auto"/>
              <w:ind w:left="0" w:firstLine="0"/>
              <w:jc w:val="left"/>
              <w:rPr>
                <w:rFonts w:ascii="Times New Roman" w:hAnsi="Times New Roman" w:cs="Times New Roman"/>
                <w:color w:val="auto"/>
                <w:sz w:val="20"/>
                <w:szCs w:val="20"/>
                <w:lang w:eastAsia="en-US"/>
              </w:rPr>
            </w:pPr>
            <w:r w:rsidRPr="002D73AF">
              <w:rPr>
                <w:rFonts w:ascii="Times New Roman" w:hAnsi="Times New Roman" w:cs="Times New Roman"/>
                <w:color w:val="auto"/>
                <w:sz w:val="20"/>
                <w:szCs w:val="20"/>
                <w:lang w:eastAsia="en-US"/>
              </w:rPr>
              <w:t xml:space="preserve">Общее впечатление </w:t>
            </w: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rPr>
          <w:trHeight w:val="303"/>
        </w:trPr>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2"/>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r w:rsidR="009065F2" w:rsidRPr="006F1AF5" w:rsidTr="002D73AF">
        <w:trPr>
          <w:trHeight w:val="239"/>
        </w:trPr>
        <w:tc>
          <w:tcPr>
            <w:tcW w:w="1983" w:type="dxa"/>
            <w:vMerge/>
          </w:tcPr>
          <w:p w:rsidR="009065F2" w:rsidRPr="002D73AF" w:rsidRDefault="009065F2" w:rsidP="002D73AF">
            <w:pPr>
              <w:spacing w:after="0" w:line="240" w:lineRule="auto"/>
              <w:ind w:left="0" w:firstLine="0"/>
              <w:jc w:val="left"/>
              <w:rPr>
                <w:rFonts w:ascii="Times New Roman" w:hAnsi="Times New Roman" w:cs="Times New Roman"/>
                <w:color w:val="auto"/>
                <w:sz w:val="22"/>
                <w:lang w:eastAsia="en-US"/>
              </w:rPr>
            </w:pPr>
          </w:p>
        </w:tc>
        <w:tc>
          <w:tcPr>
            <w:tcW w:w="7651" w:type="dxa"/>
          </w:tcPr>
          <w:p w:rsidR="009065F2" w:rsidRPr="002D73AF" w:rsidRDefault="009065F2" w:rsidP="002D73AF">
            <w:pPr>
              <w:spacing w:after="0" w:line="240" w:lineRule="auto"/>
              <w:ind w:left="0" w:firstLine="0"/>
              <w:rPr>
                <w:rFonts w:ascii="Times New Roman" w:hAnsi="Times New Roman" w:cs="Times New Roman"/>
                <w:color w:val="auto"/>
                <w:sz w:val="22"/>
                <w:lang w:eastAsia="en-US"/>
              </w:rPr>
            </w:pPr>
          </w:p>
        </w:tc>
      </w:tr>
    </w:tbl>
    <w:p w:rsidR="009065F2" w:rsidRPr="006F1AF5" w:rsidRDefault="009065F2" w:rsidP="006F1AF5">
      <w:pPr>
        <w:spacing w:after="0" w:line="240" w:lineRule="auto"/>
        <w:ind w:left="4248" w:firstLine="0"/>
        <w:jc w:val="center"/>
        <w:rPr>
          <w:rFonts w:ascii="Times New Roman" w:hAnsi="Times New Roman" w:cs="Times New Roman"/>
          <w:color w:val="auto"/>
          <w:sz w:val="28"/>
          <w:szCs w:val="24"/>
        </w:rPr>
      </w:pPr>
      <w:r w:rsidRPr="006F1AF5">
        <w:rPr>
          <w:rFonts w:ascii="Times New Roman" w:hAnsi="Times New Roman" w:cs="Times New Roman"/>
          <w:color w:val="auto"/>
        </w:rPr>
        <w:t xml:space="preserve">Тест прерван судьей </w:t>
      </w:r>
      <w:r w:rsidRPr="006F1AF5">
        <w:rPr>
          <w:rFonts w:ascii="Times New Roman" w:hAnsi="Times New Roman" w:cs="Times New Roman"/>
          <w:color w:val="auto"/>
          <w:sz w:val="28"/>
          <w:szCs w:val="24"/>
        </w:rPr>
        <w:t xml:space="preserve">□  </w:t>
      </w:r>
      <w:r w:rsidRPr="006F1AF5">
        <w:rPr>
          <w:rFonts w:ascii="Times New Roman" w:hAnsi="Times New Roman" w:cs="Times New Roman"/>
          <w:color w:val="auto"/>
        </w:rPr>
        <w:t xml:space="preserve">ведущим </w:t>
      </w:r>
      <w:r w:rsidRPr="006F1AF5">
        <w:rPr>
          <w:rFonts w:ascii="Times New Roman" w:hAnsi="Times New Roman" w:cs="Times New Roman"/>
          <w:color w:val="auto"/>
          <w:sz w:val="28"/>
          <w:szCs w:val="24"/>
        </w:rPr>
        <w:t>□</w:t>
      </w:r>
    </w:p>
    <w:p w:rsidR="009065F2" w:rsidRPr="006F1AF5" w:rsidRDefault="009065F2" w:rsidP="0034219C">
      <w:pPr>
        <w:spacing w:after="0" w:line="240" w:lineRule="auto"/>
        <w:ind w:left="0" w:firstLine="0"/>
        <w:jc w:val="left"/>
        <w:rPr>
          <w:rFonts w:ascii="Times New Roman" w:hAnsi="Times New Roman" w:cs="Times New Roman"/>
          <w:color w:val="auto"/>
        </w:rPr>
      </w:pPr>
      <w:r w:rsidRPr="006F1AF5">
        <w:rPr>
          <w:rFonts w:ascii="Times New Roman" w:hAnsi="Times New Roman" w:cs="Times New Roman"/>
          <w:color w:val="auto"/>
        </w:rPr>
        <w:t>Выдан диплом _____________________ Выдан титульный сертификат _________________</w:t>
      </w:r>
    </w:p>
    <w:p w:rsidR="009065F2" w:rsidRPr="004E6717" w:rsidRDefault="009065F2" w:rsidP="0034219C">
      <w:pPr>
        <w:spacing w:after="0" w:line="240" w:lineRule="auto"/>
        <w:ind w:left="0" w:firstLine="0"/>
        <w:jc w:val="left"/>
        <w:rPr>
          <w:rFonts w:ascii="Times New Roman" w:hAnsi="Times New Roman" w:cs="Times New Roman"/>
          <w:color w:val="auto"/>
          <w:sz w:val="16"/>
          <w:szCs w:val="16"/>
        </w:rPr>
      </w:pPr>
    </w:p>
    <w:p w:rsidR="009065F2" w:rsidRPr="006F1AF5" w:rsidRDefault="009065F2" w:rsidP="0034219C">
      <w:pPr>
        <w:spacing w:after="0" w:line="240" w:lineRule="auto"/>
        <w:ind w:left="0" w:firstLine="0"/>
        <w:jc w:val="left"/>
        <w:rPr>
          <w:rFonts w:ascii="Times New Roman" w:hAnsi="Times New Roman" w:cs="Times New Roman"/>
          <w:color w:val="auto"/>
        </w:rPr>
      </w:pPr>
      <w:r w:rsidRPr="006F1AF5">
        <w:rPr>
          <w:rFonts w:ascii="Times New Roman" w:hAnsi="Times New Roman" w:cs="Times New Roman"/>
          <w:color w:val="auto"/>
        </w:rPr>
        <w:t xml:space="preserve">Судья __________________________ / ___________________________________________ / </w:t>
      </w:r>
    </w:p>
    <w:p w:rsidR="009065F2" w:rsidRPr="006F1AF5" w:rsidRDefault="009065F2" w:rsidP="0034219C">
      <w:pPr>
        <w:spacing w:after="0" w:line="240" w:lineRule="auto"/>
        <w:ind w:left="0" w:firstLine="0"/>
        <w:jc w:val="left"/>
        <w:rPr>
          <w:rFonts w:ascii="Times New Roman" w:hAnsi="Times New Roman" w:cs="Times New Roman"/>
          <w:color w:val="auto"/>
          <w:sz w:val="16"/>
          <w:szCs w:val="14"/>
        </w:rPr>
      </w:pPr>
      <w:r w:rsidRPr="006F1AF5">
        <w:rPr>
          <w:rFonts w:ascii="Times New Roman" w:hAnsi="Times New Roman" w:cs="Times New Roman"/>
          <w:color w:val="auto"/>
        </w:rPr>
        <w:tab/>
      </w:r>
      <w:r w:rsidRPr="006F1AF5">
        <w:rPr>
          <w:rFonts w:ascii="Times New Roman" w:hAnsi="Times New Roman" w:cs="Times New Roman"/>
          <w:color w:val="auto"/>
          <w:sz w:val="16"/>
          <w:szCs w:val="14"/>
        </w:rPr>
        <w:t>Подпись</w:t>
      </w:r>
      <w:r w:rsidRPr="006F1AF5">
        <w:rPr>
          <w:rFonts w:ascii="Times New Roman" w:hAnsi="Times New Roman" w:cs="Times New Roman"/>
          <w:color w:val="auto"/>
          <w:sz w:val="16"/>
          <w:szCs w:val="14"/>
        </w:rPr>
        <w:tab/>
      </w:r>
      <w:r w:rsidRPr="006F1AF5">
        <w:rPr>
          <w:rFonts w:ascii="Times New Roman" w:hAnsi="Times New Roman" w:cs="Times New Roman"/>
          <w:color w:val="auto"/>
          <w:sz w:val="16"/>
          <w:szCs w:val="14"/>
        </w:rPr>
        <w:tab/>
      </w:r>
      <w:r w:rsidRPr="006F1AF5">
        <w:rPr>
          <w:rFonts w:ascii="Times New Roman" w:hAnsi="Times New Roman" w:cs="Times New Roman"/>
          <w:color w:val="auto"/>
          <w:sz w:val="16"/>
          <w:szCs w:val="14"/>
        </w:rPr>
        <w:tab/>
      </w:r>
      <w:r w:rsidRPr="006F1AF5">
        <w:rPr>
          <w:rFonts w:ascii="Times New Roman" w:hAnsi="Times New Roman" w:cs="Times New Roman"/>
          <w:color w:val="auto"/>
          <w:sz w:val="16"/>
          <w:szCs w:val="14"/>
        </w:rPr>
        <w:tab/>
        <w:t>ФИО</w:t>
      </w:r>
      <w:r w:rsidRPr="006F1AF5">
        <w:rPr>
          <w:rFonts w:ascii="Times New Roman" w:hAnsi="Times New Roman" w:cs="Times New Roman"/>
          <w:color w:val="auto"/>
          <w:sz w:val="16"/>
          <w:szCs w:val="14"/>
        </w:rPr>
        <w:tab/>
      </w:r>
      <w:r w:rsidRPr="006F1AF5">
        <w:rPr>
          <w:rFonts w:ascii="Times New Roman" w:hAnsi="Times New Roman" w:cs="Times New Roman"/>
          <w:color w:val="auto"/>
          <w:sz w:val="16"/>
          <w:szCs w:val="14"/>
        </w:rPr>
        <w:tab/>
      </w:r>
      <w:r w:rsidRPr="006F1AF5">
        <w:rPr>
          <w:rFonts w:ascii="Times New Roman" w:hAnsi="Times New Roman" w:cs="Times New Roman"/>
          <w:color w:val="auto"/>
          <w:sz w:val="16"/>
          <w:szCs w:val="14"/>
        </w:rPr>
        <w:tab/>
      </w:r>
      <w:r w:rsidRPr="006F1AF5">
        <w:rPr>
          <w:rFonts w:ascii="Times New Roman" w:hAnsi="Times New Roman" w:cs="Times New Roman"/>
          <w:color w:val="auto"/>
          <w:sz w:val="16"/>
          <w:szCs w:val="14"/>
        </w:rPr>
        <w:tab/>
      </w:r>
    </w:p>
    <w:p w:rsidR="009065F2" w:rsidRPr="00690A69" w:rsidRDefault="009065F2" w:rsidP="0034219C">
      <w:pPr>
        <w:spacing w:after="0" w:line="240" w:lineRule="auto"/>
        <w:ind w:left="0" w:firstLine="0"/>
        <w:jc w:val="left"/>
        <w:rPr>
          <w:rFonts w:ascii="Times New Roman" w:hAnsi="Times New Roman" w:cs="Times New Roman"/>
          <w:color w:val="auto"/>
        </w:rPr>
      </w:pPr>
      <w:r w:rsidRPr="00690A69">
        <w:rPr>
          <w:rFonts w:ascii="Times New Roman" w:hAnsi="Times New Roman" w:cs="Times New Roman"/>
          <w:color w:val="auto"/>
        </w:rPr>
        <w:t>Организатор _____________________ / _____________________________________________ /</w:t>
      </w:r>
    </w:p>
    <w:p w:rsidR="009065F2" w:rsidRPr="00690A69" w:rsidRDefault="009065F2" w:rsidP="0034219C">
      <w:pPr>
        <w:spacing w:after="0" w:line="240" w:lineRule="auto"/>
        <w:ind w:left="0" w:firstLine="0"/>
        <w:jc w:val="left"/>
        <w:rPr>
          <w:rFonts w:ascii="Times New Roman" w:hAnsi="Times New Roman" w:cs="Times New Roman"/>
          <w:color w:val="auto"/>
        </w:rPr>
      </w:pPr>
      <w:r w:rsidRPr="00690A69">
        <w:rPr>
          <w:rFonts w:ascii="Times New Roman" w:hAnsi="Times New Roman" w:cs="Times New Roman"/>
          <w:color w:val="auto"/>
        </w:rPr>
        <w:tab/>
      </w:r>
      <w:r w:rsidRPr="00690A69">
        <w:rPr>
          <w:rFonts w:ascii="Times New Roman" w:hAnsi="Times New Roman" w:cs="Times New Roman"/>
          <w:color w:val="auto"/>
        </w:rPr>
        <w:tab/>
      </w:r>
      <w:r w:rsidRPr="00690A69">
        <w:rPr>
          <w:rFonts w:ascii="Times New Roman" w:hAnsi="Times New Roman" w:cs="Times New Roman"/>
          <w:color w:val="auto"/>
          <w:sz w:val="16"/>
          <w:szCs w:val="14"/>
        </w:rPr>
        <w:t>Подпись</w:t>
      </w:r>
      <w:r w:rsidRPr="00690A69">
        <w:rPr>
          <w:rFonts w:ascii="Times New Roman" w:hAnsi="Times New Roman" w:cs="Times New Roman"/>
          <w:color w:val="auto"/>
          <w:sz w:val="16"/>
          <w:szCs w:val="14"/>
        </w:rPr>
        <w:tab/>
      </w:r>
      <w:r w:rsidRPr="00690A69">
        <w:rPr>
          <w:rFonts w:ascii="Times New Roman" w:hAnsi="Times New Roman" w:cs="Times New Roman"/>
          <w:color w:val="auto"/>
          <w:sz w:val="16"/>
          <w:szCs w:val="14"/>
        </w:rPr>
        <w:tab/>
      </w:r>
      <w:r w:rsidRPr="00690A69">
        <w:rPr>
          <w:rFonts w:ascii="Times New Roman" w:hAnsi="Times New Roman" w:cs="Times New Roman"/>
          <w:color w:val="auto"/>
          <w:sz w:val="16"/>
          <w:szCs w:val="14"/>
        </w:rPr>
        <w:tab/>
      </w:r>
      <w:r w:rsidRPr="00690A69">
        <w:rPr>
          <w:rFonts w:ascii="Times New Roman" w:hAnsi="Times New Roman" w:cs="Times New Roman"/>
          <w:color w:val="auto"/>
          <w:sz w:val="16"/>
          <w:szCs w:val="14"/>
        </w:rPr>
        <w:tab/>
        <w:t>ФИО</w:t>
      </w:r>
      <w:r w:rsidRPr="00690A69">
        <w:rPr>
          <w:rFonts w:ascii="Times New Roman" w:hAnsi="Times New Roman" w:cs="Times New Roman"/>
          <w:color w:val="auto"/>
        </w:rPr>
        <w:tab/>
      </w:r>
      <w:r w:rsidRPr="00690A69">
        <w:rPr>
          <w:rFonts w:ascii="Times New Roman" w:hAnsi="Times New Roman" w:cs="Times New Roman"/>
          <w:color w:val="auto"/>
        </w:rPr>
        <w:tab/>
      </w:r>
      <w:r w:rsidRPr="00690A69">
        <w:rPr>
          <w:rFonts w:ascii="Times New Roman" w:hAnsi="Times New Roman" w:cs="Times New Roman"/>
          <w:color w:val="auto"/>
        </w:rPr>
        <w:tab/>
      </w:r>
      <w:r w:rsidRPr="00690A69">
        <w:rPr>
          <w:rFonts w:ascii="Times New Roman" w:hAnsi="Times New Roman" w:cs="Times New Roman"/>
          <w:color w:val="auto"/>
        </w:rPr>
        <w:tab/>
      </w:r>
      <w:r w:rsidRPr="00690A69">
        <w:rPr>
          <w:rFonts w:ascii="Times New Roman" w:hAnsi="Times New Roman" w:cs="Times New Roman"/>
          <w:color w:val="auto"/>
        </w:rPr>
        <w:tab/>
      </w:r>
      <w:r w:rsidRPr="00690A69">
        <w:rPr>
          <w:rFonts w:ascii="Times New Roman" w:hAnsi="Times New Roman" w:cs="Times New Roman"/>
          <w:color w:val="auto"/>
          <w:sz w:val="16"/>
          <w:szCs w:val="16"/>
        </w:rPr>
        <w:t>МП</w:t>
      </w:r>
    </w:p>
    <w:p w:rsidR="009065F2" w:rsidRPr="006F1AF5" w:rsidRDefault="009065F2" w:rsidP="0034219C">
      <w:pPr>
        <w:spacing w:after="0" w:line="240" w:lineRule="auto"/>
        <w:ind w:left="0" w:firstLine="0"/>
        <w:jc w:val="left"/>
        <w:rPr>
          <w:rFonts w:ascii="Times New Roman" w:hAnsi="Times New Roman" w:cs="Times New Roman"/>
          <w:color w:val="auto"/>
        </w:rPr>
      </w:pPr>
      <w:r w:rsidRPr="00690A69">
        <w:rPr>
          <w:rFonts w:ascii="Times New Roman" w:hAnsi="Times New Roman" w:cs="Times New Roman"/>
          <w:color w:val="auto"/>
        </w:rPr>
        <w:t>Стажер 1____________________ / ________________________________________________</w:t>
      </w:r>
    </w:p>
    <w:p w:rsidR="009065F2" w:rsidRPr="006F1AF5" w:rsidRDefault="009065F2" w:rsidP="0034219C">
      <w:pPr>
        <w:spacing w:after="0" w:line="240" w:lineRule="auto"/>
        <w:ind w:left="0" w:firstLine="0"/>
        <w:jc w:val="left"/>
        <w:rPr>
          <w:rFonts w:ascii="Times New Roman" w:hAnsi="Times New Roman" w:cs="Times New Roman"/>
          <w:color w:val="auto"/>
        </w:rPr>
      </w:pPr>
      <w:r w:rsidRPr="006F1AF5">
        <w:rPr>
          <w:rFonts w:ascii="Times New Roman" w:hAnsi="Times New Roman" w:cs="Times New Roman"/>
          <w:color w:val="auto"/>
        </w:rPr>
        <w:t>Стажер 2____________________ / ________________________________________________</w:t>
      </w:r>
    </w:p>
    <w:sectPr w:rsidR="009065F2" w:rsidRPr="006F1AF5" w:rsidSect="00411DE6">
      <w:headerReference w:type="even" r:id="rId7"/>
      <w:footerReference w:type="even" r:id="rId8"/>
      <w:footerReference w:type="default" r:id="rId9"/>
      <w:headerReference w:type="first" r:id="rId10"/>
      <w:footerReference w:type="first" r:id="rId11"/>
      <w:pgSz w:w="11906" w:h="16838"/>
      <w:pgMar w:top="993" w:right="707" w:bottom="568"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5F2" w:rsidRDefault="009065F2">
      <w:pPr>
        <w:spacing w:after="0" w:line="240" w:lineRule="auto"/>
      </w:pPr>
      <w:r>
        <w:separator/>
      </w:r>
    </w:p>
  </w:endnote>
  <w:endnote w:type="continuationSeparator" w:id="1">
    <w:p w:rsidR="009065F2" w:rsidRDefault="00906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F2" w:rsidRDefault="009065F2">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F2" w:rsidRDefault="009065F2">
    <w:pPr>
      <w:pStyle w:val="Footer"/>
      <w:jc w:val="center"/>
    </w:pPr>
    <w:fldSimple w:instr="PAGE   \* MERGEFORMAT">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F2" w:rsidRDefault="009065F2">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5F2" w:rsidRDefault="009065F2">
      <w:pPr>
        <w:spacing w:after="0" w:line="240" w:lineRule="auto"/>
      </w:pPr>
      <w:r>
        <w:separator/>
      </w:r>
    </w:p>
  </w:footnote>
  <w:footnote w:type="continuationSeparator" w:id="1">
    <w:p w:rsidR="009065F2" w:rsidRDefault="00906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F2" w:rsidRDefault="009065F2">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F2" w:rsidRDefault="009065F2">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739"/>
    <w:multiLevelType w:val="multilevel"/>
    <w:tmpl w:val="EC68DA42"/>
    <w:styleLink w:val="18"/>
    <w:lvl w:ilvl="0">
      <w:start w:val="6"/>
      <w:numFmt w:val="decimal"/>
      <w:lvlText w:val="%1."/>
      <w:lvlJc w:val="left"/>
      <w:pPr>
        <w:ind w:left="360" w:hanging="360"/>
      </w:pPr>
      <w:rPr>
        <w:rFonts w:cs="Times New Roman" w:hint="default"/>
      </w:rPr>
    </w:lvl>
    <w:lvl w:ilvl="1">
      <w:start w:val="1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2F525C4"/>
    <w:multiLevelType w:val="multilevel"/>
    <w:tmpl w:val="493ACB7E"/>
    <w:styleLink w:val="2"/>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2">
    <w:nsid w:val="0CFB348F"/>
    <w:multiLevelType w:val="multilevel"/>
    <w:tmpl w:val="4E9AE468"/>
    <w:styleLink w:val="11"/>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3">
    <w:nsid w:val="1436099D"/>
    <w:multiLevelType w:val="multilevel"/>
    <w:tmpl w:val="0419001D"/>
    <w:styleLink w:val="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8C44102"/>
    <w:multiLevelType w:val="multilevel"/>
    <w:tmpl w:val="0419001D"/>
    <w:styleLink w:val="1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95E6DF7"/>
    <w:multiLevelType w:val="multilevel"/>
    <w:tmpl w:val="EA64C1C4"/>
    <w:lvl w:ilvl="0">
      <w:start w:val="6"/>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
    <w:nsid w:val="1ACA5F1A"/>
    <w:multiLevelType w:val="multilevel"/>
    <w:tmpl w:val="C108F28C"/>
    <w:styleLink w:val="17"/>
    <w:lvl w:ilvl="0">
      <w:start w:val="6"/>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B110CED"/>
    <w:multiLevelType w:val="hybridMultilevel"/>
    <w:tmpl w:val="261452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B1B0E92"/>
    <w:multiLevelType w:val="multilevel"/>
    <w:tmpl w:val="47B8DA48"/>
    <w:lvl w:ilvl="0">
      <w:start w:val="4"/>
      <w:numFmt w:val="decimal"/>
      <w:lvlText w:val="%1."/>
      <w:lvlJc w:val="left"/>
      <w:pPr>
        <w:ind w:left="540" w:hanging="540"/>
      </w:pPr>
      <w:rPr>
        <w:rFonts w:cs="Times New Roman" w:hint="default"/>
      </w:rPr>
    </w:lvl>
    <w:lvl w:ilvl="1">
      <w:start w:val="3"/>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9">
    <w:nsid w:val="1E67188F"/>
    <w:multiLevelType w:val="multilevel"/>
    <w:tmpl w:val="D83AB5FA"/>
    <w:styleLink w:val="13"/>
    <w:lvl w:ilvl="0">
      <w:start w:val="1"/>
      <w:numFmt w:val="decimal"/>
      <w:lvlText w:val="%1.1"/>
      <w:lvlJc w:val="left"/>
      <w:pPr>
        <w:ind w:left="360" w:hanging="360"/>
      </w:pPr>
      <w:rPr>
        <w:rFonts w:ascii="9" w:hAnsi="9" w:cs="Times New Roman" w:hint="default"/>
        <w:sz w:val="16"/>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0">
    <w:nsid w:val="1F91265F"/>
    <w:multiLevelType w:val="multilevel"/>
    <w:tmpl w:val="182A638C"/>
    <w:lvl w:ilvl="0">
      <w:start w:val="1"/>
      <w:numFmt w:val="decimal"/>
      <w:lvlText w:val="%1."/>
      <w:lvlJc w:val="left"/>
      <w:pPr>
        <w:ind w:left="502" w:hanging="360"/>
      </w:pPr>
      <w:rPr>
        <w:rFonts w:cs="Times New Roman" w:hint="default"/>
      </w:rPr>
    </w:lvl>
    <w:lvl w:ilvl="1">
      <w:start w:val="3"/>
      <w:numFmt w:val="decimal"/>
      <w:isLgl/>
      <w:lvlText w:val="%1.%2"/>
      <w:lvlJc w:val="left"/>
      <w:pPr>
        <w:ind w:left="1778" w:hanging="360"/>
      </w:pPr>
      <w:rPr>
        <w:rFonts w:cs="Times New Roman" w:hint="default"/>
      </w:rPr>
    </w:lvl>
    <w:lvl w:ilvl="2">
      <w:start w:val="1"/>
      <w:numFmt w:val="decimal"/>
      <w:isLgl/>
      <w:lvlText w:val="%1.%2.%3"/>
      <w:lvlJc w:val="left"/>
      <w:pPr>
        <w:ind w:left="3196" w:hanging="720"/>
      </w:pPr>
      <w:rPr>
        <w:rFonts w:cs="Times New Roman" w:hint="default"/>
      </w:rPr>
    </w:lvl>
    <w:lvl w:ilvl="3">
      <w:start w:val="1"/>
      <w:numFmt w:val="decimal"/>
      <w:isLgl/>
      <w:lvlText w:val="%1.%2.%3.%4"/>
      <w:lvlJc w:val="left"/>
      <w:pPr>
        <w:ind w:left="4254" w:hanging="720"/>
      </w:pPr>
      <w:rPr>
        <w:rFonts w:cs="Times New Roman" w:hint="default"/>
      </w:rPr>
    </w:lvl>
    <w:lvl w:ilvl="4">
      <w:start w:val="1"/>
      <w:numFmt w:val="decimal"/>
      <w:isLgl/>
      <w:lvlText w:val="%1.%2.%3.%4.%5"/>
      <w:lvlJc w:val="left"/>
      <w:pPr>
        <w:ind w:left="5672" w:hanging="1080"/>
      </w:pPr>
      <w:rPr>
        <w:rFonts w:cs="Times New Roman" w:hint="default"/>
      </w:rPr>
    </w:lvl>
    <w:lvl w:ilvl="5">
      <w:start w:val="1"/>
      <w:numFmt w:val="decimal"/>
      <w:isLgl/>
      <w:lvlText w:val="%1.%2.%3.%4.%5.%6"/>
      <w:lvlJc w:val="left"/>
      <w:pPr>
        <w:ind w:left="6730" w:hanging="1080"/>
      </w:pPr>
      <w:rPr>
        <w:rFonts w:cs="Times New Roman" w:hint="default"/>
      </w:rPr>
    </w:lvl>
    <w:lvl w:ilvl="6">
      <w:start w:val="1"/>
      <w:numFmt w:val="decimal"/>
      <w:isLgl/>
      <w:lvlText w:val="%1.%2.%3.%4.%5.%6.%7"/>
      <w:lvlJc w:val="left"/>
      <w:pPr>
        <w:ind w:left="8148" w:hanging="1440"/>
      </w:pPr>
      <w:rPr>
        <w:rFonts w:cs="Times New Roman" w:hint="default"/>
      </w:rPr>
    </w:lvl>
    <w:lvl w:ilvl="7">
      <w:start w:val="1"/>
      <w:numFmt w:val="decimal"/>
      <w:isLgl/>
      <w:lvlText w:val="%1.%2.%3.%4.%5.%6.%7.%8"/>
      <w:lvlJc w:val="left"/>
      <w:pPr>
        <w:ind w:left="9206" w:hanging="1440"/>
      </w:pPr>
      <w:rPr>
        <w:rFonts w:cs="Times New Roman" w:hint="default"/>
      </w:rPr>
    </w:lvl>
    <w:lvl w:ilvl="8">
      <w:start w:val="1"/>
      <w:numFmt w:val="decimal"/>
      <w:isLgl/>
      <w:lvlText w:val="%1.%2.%3.%4.%5.%6.%7.%8.%9"/>
      <w:lvlJc w:val="left"/>
      <w:pPr>
        <w:ind w:left="10624" w:hanging="1800"/>
      </w:pPr>
      <w:rPr>
        <w:rFonts w:cs="Times New Roman" w:hint="default"/>
      </w:rPr>
    </w:lvl>
  </w:abstractNum>
  <w:abstractNum w:abstractNumId="11">
    <w:nsid w:val="24DA6A2F"/>
    <w:multiLevelType w:val="hybridMultilevel"/>
    <w:tmpl w:val="BF06F6F4"/>
    <w:lvl w:ilvl="0" w:tplc="711CAD74">
      <w:start w:val="1"/>
      <w:numFmt w:val="bullet"/>
      <w:lvlText w:val=""/>
      <w:lvlJc w:val="left"/>
      <w:pPr>
        <w:ind w:left="1418" w:hanging="708"/>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26B6473F"/>
    <w:multiLevelType w:val="multilevel"/>
    <w:tmpl w:val="0419001D"/>
    <w:styleLink w:val="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73B2D7B"/>
    <w:multiLevelType w:val="multilevel"/>
    <w:tmpl w:val="0419001F"/>
    <w:styleLink w:val="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78540C7"/>
    <w:multiLevelType w:val="hybridMultilevel"/>
    <w:tmpl w:val="B4BE4A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A3268A1"/>
    <w:multiLevelType w:val="multilevel"/>
    <w:tmpl w:val="0419001F"/>
    <w:styleLink w:val="10"/>
    <w:lvl w:ilvl="0">
      <w:start w:val="6"/>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D891EEF"/>
    <w:multiLevelType w:val="multilevel"/>
    <w:tmpl w:val="493ACB7E"/>
    <w:styleLink w:val="1"/>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7">
    <w:nsid w:val="2FCE2C21"/>
    <w:multiLevelType w:val="multilevel"/>
    <w:tmpl w:val="A866C9BE"/>
    <w:lvl w:ilvl="0">
      <w:start w:val="4"/>
      <w:numFmt w:val="decimal"/>
      <w:lvlText w:val="%1."/>
      <w:lvlJc w:val="left"/>
      <w:pPr>
        <w:ind w:left="786" w:hanging="360"/>
      </w:pPr>
      <w:rPr>
        <w:rFonts w:cs="Times New Roman" w:hint="default"/>
      </w:rPr>
    </w:lvl>
    <w:lvl w:ilvl="1">
      <w:start w:val="1"/>
      <w:numFmt w:val="decimal"/>
      <w:isLgl/>
      <w:lvlText w:val="%1.%2."/>
      <w:lvlJc w:val="left"/>
      <w:pPr>
        <w:ind w:left="1070" w:hanging="360"/>
      </w:pPr>
      <w:rPr>
        <w:rFonts w:cs="Times New Roman" w:hint="default"/>
        <w:color w:val="auto"/>
      </w:rPr>
    </w:lvl>
    <w:lvl w:ilvl="2">
      <w:start w:val="1"/>
      <w:numFmt w:val="decimal"/>
      <w:isLgl/>
      <w:lvlText w:val="%1.%2.%3."/>
      <w:lvlJc w:val="left"/>
      <w:pPr>
        <w:ind w:left="1866" w:hanging="720"/>
      </w:pPr>
      <w:rPr>
        <w:rFonts w:cs="Times New Roman" w:hint="default"/>
        <w:color w:val="auto"/>
      </w:rPr>
    </w:lvl>
    <w:lvl w:ilvl="3">
      <w:start w:val="1"/>
      <w:numFmt w:val="decimal"/>
      <w:isLgl/>
      <w:lvlText w:val="%1.%2.%3.%4."/>
      <w:lvlJc w:val="left"/>
      <w:pPr>
        <w:ind w:left="2226" w:hanging="720"/>
      </w:pPr>
      <w:rPr>
        <w:rFonts w:cs="Times New Roman" w:hint="default"/>
        <w:color w:val="auto"/>
      </w:rPr>
    </w:lvl>
    <w:lvl w:ilvl="4">
      <w:start w:val="1"/>
      <w:numFmt w:val="decimal"/>
      <w:isLgl/>
      <w:lvlText w:val="%1.%2.%3.%4.%5."/>
      <w:lvlJc w:val="left"/>
      <w:pPr>
        <w:ind w:left="2946" w:hanging="1080"/>
      </w:pPr>
      <w:rPr>
        <w:rFonts w:cs="Times New Roman" w:hint="default"/>
        <w:color w:val="auto"/>
      </w:rPr>
    </w:lvl>
    <w:lvl w:ilvl="5">
      <w:start w:val="1"/>
      <w:numFmt w:val="decimal"/>
      <w:isLgl/>
      <w:lvlText w:val="%1.%2.%3.%4.%5.%6."/>
      <w:lvlJc w:val="left"/>
      <w:pPr>
        <w:ind w:left="3306" w:hanging="1080"/>
      </w:pPr>
      <w:rPr>
        <w:rFonts w:cs="Times New Roman" w:hint="default"/>
        <w:color w:val="auto"/>
      </w:rPr>
    </w:lvl>
    <w:lvl w:ilvl="6">
      <w:start w:val="1"/>
      <w:numFmt w:val="decimal"/>
      <w:isLgl/>
      <w:lvlText w:val="%1.%2.%3.%4.%5.%6.%7."/>
      <w:lvlJc w:val="left"/>
      <w:pPr>
        <w:ind w:left="4026" w:hanging="1440"/>
      </w:pPr>
      <w:rPr>
        <w:rFonts w:cs="Times New Roman" w:hint="default"/>
        <w:color w:val="auto"/>
      </w:rPr>
    </w:lvl>
    <w:lvl w:ilvl="7">
      <w:start w:val="1"/>
      <w:numFmt w:val="decimal"/>
      <w:isLgl/>
      <w:lvlText w:val="%1.%2.%3.%4.%5.%6.%7.%8."/>
      <w:lvlJc w:val="left"/>
      <w:pPr>
        <w:ind w:left="4386" w:hanging="1440"/>
      </w:pPr>
      <w:rPr>
        <w:rFonts w:cs="Times New Roman" w:hint="default"/>
        <w:color w:val="auto"/>
      </w:rPr>
    </w:lvl>
    <w:lvl w:ilvl="8">
      <w:start w:val="1"/>
      <w:numFmt w:val="decimal"/>
      <w:isLgl/>
      <w:lvlText w:val="%1.%2.%3.%4.%5.%6.%7.%8.%9."/>
      <w:lvlJc w:val="left"/>
      <w:pPr>
        <w:ind w:left="5106" w:hanging="1800"/>
      </w:pPr>
      <w:rPr>
        <w:rFonts w:cs="Times New Roman" w:hint="default"/>
        <w:color w:val="auto"/>
      </w:rPr>
    </w:lvl>
  </w:abstractNum>
  <w:abstractNum w:abstractNumId="18">
    <w:nsid w:val="311415ED"/>
    <w:multiLevelType w:val="hybridMultilevel"/>
    <w:tmpl w:val="C3F42520"/>
    <w:lvl w:ilvl="0" w:tplc="711CAD74">
      <w:start w:val="1"/>
      <w:numFmt w:val="bullet"/>
      <w:lvlText w:val=""/>
      <w:lvlJc w:val="left"/>
      <w:pPr>
        <w:ind w:left="850" w:hanging="708"/>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319F66F9"/>
    <w:multiLevelType w:val="multilevel"/>
    <w:tmpl w:val="0419001D"/>
    <w:styleLink w:val="5"/>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2965536"/>
    <w:multiLevelType w:val="multilevel"/>
    <w:tmpl w:val="A866C9BE"/>
    <w:lvl w:ilvl="0">
      <w:start w:val="4"/>
      <w:numFmt w:val="decimal"/>
      <w:lvlText w:val="%1."/>
      <w:lvlJc w:val="left"/>
      <w:pPr>
        <w:ind w:left="786" w:hanging="360"/>
      </w:pPr>
      <w:rPr>
        <w:rFonts w:cs="Times New Roman" w:hint="default"/>
      </w:rPr>
    </w:lvl>
    <w:lvl w:ilvl="1">
      <w:start w:val="1"/>
      <w:numFmt w:val="decimal"/>
      <w:isLgl/>
      <w:lvlText w:val="%1.%2."/>
      <w:lvlJc w:val="left"/>
      <w:pPr>
        <w:ind w:left="1495" w:hanging="360"/>
      </w:pPr>
      <w:rPr>
        <w:rFonts w:cs="Times New Roman" w:hint="default"/>
        <w:color w:val="auto"/>
      </w:rPr>
    </w:lvl>
    <w:lvl w:ilvl="2">
      <w:start w:val="1"/>
      <w:numFmt w:val="decimal"/>
      <w:isLgl/>
      <w:lvlText w:val="%1.%2.%3."/>
      <w:lvlJc w:val="left"/>
      <w:pPr>
        <w:ind w:left="1866" w:hanging="720"/>
      </w:pPr>
      <w:rPr>
        <w:rFonts w:cs="Times New Roman" w:hint="default"/>
        <w:color w:val="auto"/>
      </w:rPr>
    </w:lvl>
    <w:lvl w:ilvl="3">
      <w:start w:val="1"/>
      <w:numFmt w:val="decimal"/>
      <w:isLgl/>
      <w:lvlText w:val="%1.%2.%3.%4."/>
      <w:lvlJc w:val="left"/>
      <w:pPr>
        <w:ind w:left="2226" w:hanging="720"/>
      </w:pPr>
      <w:rPr>
        <w:rFonts w:cs="Times New Roman" w:hint="default"/>
        <w:color w:val="auto"/>
      </w:rPr>
    </w:lvl>
    <w:lvl w:ilvl="4">
      <w:start w:val="1"/>
      <w:numFmt w:val="decimal"/>
      <w:isLgl/>
      <w:lvlText w:val="%1.%2.%3.%4.%5."/>
      <w:lvlJc w:val="left"/>
      <w:pPr>
        <w:ind w:left="2946" w:hanging="1080"/>
      </w:pPr>
      <w:rPr>
        <w:rFonts w:cs="Times New Roman" w:hint="default"/>
        <w:color w:val="auto"/>
      </w:rPr>
    </w:lvl>
    <w:lvl w:ilvl="5">
      <w:start w:val="1"/>
      <w:numFmt w:val="decimal"/>
      <w:isLgl/>
      <w:lvlText w:val="%1.%2.%3.%4.%5.%6."/>
      <w:lvlJc w:val="left"/>
      <w:pPr>
        <w:ind w:left="3306" w:hanging="1080"/>
      </w:pPr>
      <w:rPr>
        <w:rFonts w:cs="Times New Roman" w:hint="default"/>
        <w:color w:val="auto"/>
      </w:rPr>
    </w:lvl>
    <w:lvl w:ilvl="6">
      <w:start w:val="1"/>
      <w:numFmt w:val="decimal"/>
      <w:isLgl/>
      <w:lvlText w:val="%1.%2.%3.%4.%5.%6.%7."/>
      <w:lvlJc w:val="left"/>
      <w:pPr>
        <w:ind w:left="4026" w:hanging="1440"/>
      </w:pPr>
      <w:rPr>
        <w:rFonts w:cs="Times New Roman" w:hint="default"/>
        <w:color w:val="auto"/>
      </w:rPr>
    </w:lvl>
    <w:lvl w:ilvl="7">
      <w:start w:val="1"/>
      <w:numFmt w:val="decimal"/>
      <w:isLgl/>
      <w:lvlText w:val="%1.%2.%3.%4.%5.%6.%7.%8."/>
      <w:lvlJc w:val="left"/>
      <w:pPr>
        <w:ind w:left="4386" w:hanging="1440"/>
      </w:pPr>
      <w:rPr>
        <w:rFonts w:cs="Times New Roman" w:hint="default"/>
        <w:color w:val="auto"/>
      </w:rPr>
    </w:lvl>
    <w:lvl w:ilvl="8">
      <w:start w:val="1"/>
      <w:numFmt w:val="decimal"/>
      <w:isLgl/>
      <w:lvlText w:val="%1.%2.%3.%4.%5.%6.%7.%8.%9."/>
      <w:lvlJc w:val="left"/>
      <w:pPr>
        <w:ind w:left="5106" w:hanging="1800"/>
      </w:pPr>
      <w:rPr>
        <w:rFonts w:cs="Times New Roman" w:hint="default"/>
        <w:color w:val="auto"/>
      </w:rPr>
    </w:lvl>
  </w:abstractNum>
  <w:abstractNum w:abstractNumId="21">
    <w:nsid w:val="340569D9"/>
    <w:multiLevelType w:val="multilevel"/>
    <w:tmpl w:val="0419001F"/>
    <w:styleLink w:val="15"/>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A6572F3"/>
    <w:multiLevelType w:val="hybridMultilevel"/>
    <w:tmpl w:val="2AEE65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B2F2BC1"/>
    <w:multiLevelType w:val="hybridMultilevel"/>
    <w:tmpl w:val="AFD2AF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F7A668A"/>
    <w:multiLevelType w:val="multilevel"/>
    <w:tmpl w:val="38884A48"/>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5">
    <w:nsid w:val="46740305"/>
    <w:multiLevelType w:val="hybridMultilevel"/>
    <w:tmpl w:val="257EDA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6F61ECA"/>
    <w:multiLevelType w:val="multilevel"/>
    <w:tmpl w:val="493ACB7E"/>
    <w:numStyleLink w:val="1"/>
  </w:abstractNum>
  <w:abstractNum w:abstractNumId="27">
    <w:nsid w:val="49712F72"/>
    <w:multiLevelType w:val="multilevel"/>
    <w:tmpl w:val="C108F28C"/>
    <w:lvl w:ilvl="0">
      <w:start w:val="6"/>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B292F52"/>
    <w:multiLevelType w:val="multilevel"/>
    <w:tmpl w:val="084A833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strike w:val="0"/>
      </w:rPr>
    </w:lvl>
    <w:lvl w:ilvl="2">
      <w:start w:val="1"/>
      <w:numFmt w:val="decimal"/>
      <w:lvlText w:val="%1.%2.%3."/>
      <w:lvlJc w:val="left"/>
      <w:pPr>
        <w:ind w:left="3556" w:hanging="720"/>
      </w:pPr>
      <w:rPr>
        <w:rFonts w:cs="Times New Roman" w:hint="default"/>
        <w:strike w:val="0"/>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29">
    <w:nsid w:val="4B640755"/>
    <w:multiLevelType w:val="multilevel"/>
    <w:tmpl w:val="53FAFE7C"/>
    <w:styleLink w:val="1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30">
    <w:nsid w:val="4F4663E9"/>
    <w:multiLevelType w:val="multilevel"/>
    <w:tmpl w:val="EC68DA42"/>
    <w:numStyleLink w:val="18"/>
  </w:abstractNum>
  <w:abstractNum w:abstractNumId="31">
    <w:nsid w:val="520D0A19"/>
    <w:multiLevelType w:val="hybridMultilevel"/>
    <w:tmpl w:val="0C522B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5AF62BD"/>
    <w:multiLevelType w:val="hybridMultilevel"/>
    <w:tmpl w:val="6DA027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9E58D0"/>
    <w:multiLevelType w:val="multilevel"/>
    <w:tmpl w:val="0419001F"/>
    <w:styleLink w:val="9"/>
    <w:lvl w:ilvl="0">
      <w:start w:val="5"/>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E0C4952"/>
    <w:multiLevelType w:val="multilevel"/>
    <w:tmpl w:val="38884A48"/>
    <w:lvl w:ilvl="0">
      <w:start w:val="7"/>
      <w:numFmt w:val="decimal"/>
      <w:lvlText w:val="%1."/>
      <w:lvlJc w:val="left"/>
      <w:pPr>
        <w:ind w:left="644"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557" w:hanging="72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5619" w:hanging="1080"/>
      </w:pPr>
      <w:rPr>
        <w:rFonts w:cs="Times New Roman" w:hint="default"/>
      </w:rPr>
    </w:lvl>
    <w:lvl w:ilvl="6">
      <w:start w:val="1"/>
      <w:numFmt w:val="decimal"/>
      <w:lvlText w:val="%1.%2.%3.%4.%5.%6.%7."/>
      <w:lvlJc w:val="left"/>
      <w:pPr>
        <w:ind w:left="6830" w:hanging="1440"/>
      </w:pPr>
      <w:rPr>
        <w:rFonts w:cs="Times New Roman" w:hint="default"/>
      </w:rPr>
    </w:lvl>
    <w:lvl w:ilvl="7">
      <w:start w:val="1"/>
      <w:numFmt w:val="decimal"/>
      <w:lvlText w:val="%1.%2.%3.%4.%5.%6.%7.%8."/>
      <w:lvlJc w:val="left"/>
      <w:pPr>
        <w:ind w:left="7681" w:hanging="1440"/>
      </w:pPr>
      <w:rPr>
        <w:rFonts w:cs="Times New Roman" w:hint="default"/>
      </w:rPr>
    </w:lvl>
    <w:lvl w:ilvl="8">
      <w:start w:val="1"/>
      <w:numFmt w:val="decimal"/>
      <w:lvlText w:val="%1.%2.%3.%4.%5.%6.%7.%8.%9."/>
      <w:lvlJc w:val="left"/>
      <w:pPr>
        <w:ind w:left="8892" w:hanging="1800"/>
      </w:pPr>
      <w:rPr>
        <w:rFonts w:cs="Times New Roman" w:hint="default"/>
      </w:rPr>
    </w:lvl>
  </w:abstractNum>
  <w:abstractNum w:abstractNumId="35">
    <w:nsid w:val="5F700FCB"/>
    <w:multiLevelType w:val="multilevel"/>
    <w:tmpl w:val="0419001F"/>
    <w:styleLink w:val="14"/>
    <w:lvl w:ilvl="0">
      <w:start w:val="6"/>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FBF5A54"/>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1C87D0C"/>
    <w:multiLevelType w:val="multilevel"/>
    <w:tmpl w:val="3046528E"/>
    <w:lvl w:ilvl="0">
      <w:start w:val="4"/>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8">
    <w:nsid w:val="6AF57737"/>
    <w:multiLevelType w:val="hybridMultilevel"/>
    <w:tmpl w:val="9B24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BE1B67"/>
    <w:multiLevelType w:val="multilevel"/>
    <w:tmpl w:val="951CC688"/>
    <w:styleLink w:val="6"/>
    <w:lvl w:ilvl="0">
      <w:start w:val="5"/>
      <w:numFmt w:val="decimal"/>
      <w:lvlText w:val="%1."/>
      <w:lvlJc w:val="left"/>
      <w:pPr>
        <w:ind w:left="360" w:hanging="360"/>
      </w:pPr>
      <w:rPr>
        <w:rFonts w:cs="Times New Roman" w:hint="default"/>
      </w:rPr>
    </w:lvl>
    <w:lvl w:ilvl="1">
      <w:start w:val="1"/>
      <w:numFmt w:val="decimal"/>
      <w:lvlText w:val="%2."/>
      <w:lvlJc w:val="left"/>
      <w:pPr>
        <w:ind w:left="1211"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40">
    <w:nsid w:val="6E8E04B6"/>
    <w:multiLevelType w:val="multilevel"/>
    <w:tmpl w:val="493ACB7E"/>
    <w:styleLink w:val="3"/>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41">
    <w:nsid w:val="7AEF7481"/>
    <w:multiLevelType w:val="hybridMultilevel"/>
    <w:tmpl w:val="B886A44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C6B5664"/>
    <w:multiLevelType w:val="multilevel"/>
    <w:tmpl w:val="0419001F"/>
    <w:numStyleLink w:val="14"/>
  </w:abstractNum>
  <w:num w:numId="1">
    <w:abstractNumId w:val="10"/>
  </w:num>
  <w:num w:numId="2">
    <w:abstractNumId w:val="11"/>
  </w:num>
  <w:num w:numId="3">
    <w:abstractNumId w:val="18"/>
  </w:num>
  <w:num w:numId="4">
    <w:abstractNumId w:val="28"/>
  </w:num>
  <w:num w:numId="5">
    <w:abstractNumId w:val="16"/>
  </w:num>
  <w:num w:numId="6">
    <w:abstractNumId w:val="1"/>
  </w:num>
  <w:num w:numId="7">
    <w:abstractNumId w:val="40"/>
  </w:num>
  <w:num w:numId="8">
    <w:abstractNumId w:val="13"/>
  </w:num>
  <w:num w:numId="9">
    <w:abstractNumId w:val="19"/>
  </w:num>
  <w:num w:numId="10">
    <w:abstractNumId w:val="39"/>
  </w:num>
  <w:num w:numId="11">
    <w:abstractNumId w:val="12"/>
  </w:num>
  <w:num w:numId="12">
    <w:abstractNumId w:val="3"/>
  </w:num>
  <w:num w:numId="13">
    <w:abstractNumId w:val="33"/>
  </w:num>
  <w:num w:numId="14">
    <w:abstractNumId w:val="15"/>
  </w:num>
  <w:num w:numId="15">
    <w:abstractNumId w:val="2"/>
  </w:num>
  <w:num w:numId="16">
    <w:abstractNumId w:val="29"/>
  </w:num>
  <w:num w:numId="17">
    <w:abstractNumId w:val="9"/>
  </w:num>
  <w:num w:numId="18">
    <w:abstractNumId w:val="24"/>
  </w:num>
  <w:num w:numId="19">
    <w:abstractNumId w:val="8"/>
  </w:num>
  <w:num w:numId="20">
    <w:abstractNumId w:val="37"/>
  </w:num>
  <w:num w:numId="21">
    <w:abstractNumId w:val="27"/>
  </w:num>
  <w:num w:numId="22">
    <w:abstractNumId w:val="5"/>
  </w:num>
  <w:num w:numId="23">
    <w:abstractNumId w:val="34"/>
  </w:num>
  <w:num w:numId="24">
    <w:abstractNumId w:val="38"/>
  </w:num>
  <w:num w:numId="25">
    <w:abstractNumId w:val="41"/>
  </w:num>
  <w:num w:numId="26">
    <w:abstractNumId w:val="23"/>
  </w:num>
  <w:num w:numId="27">
    <w:abstractNumId w:val="25"/>
  </w:num>
  <w:num w:numId="28">
    <w:abstractNumId w:val="14"/>
  </w:num>
  <w:num w:numId="29">
    <w:abstractNumId w:val="22"/>
  </w:num>
  <w:num w:numId="30">
    <w:abstractNumId w:val="31"/>
  </w:num>
  <w:num w:numId="31">
    <w:abstractNumId w:val="26"/>
  </w:num>
  <w:num w:numId="32">
    <w:abstractNumId w:val="20"/>
  </w:num>
  <w:num w:numId="33">
    <w:abstractNumId w:val="17"/>
  </w:num>
  <w:num w:numId="34">
    <w:abstractNumId w:val="7"/>
  </w:num>
  <w:num w:numId="35">
    <w:abstractNumId w:val="32"/>
  </w:num>
  <w:num w:numId="36">
    <w:abstractNumId w:val="42"/>
  </w:num>
  <w:num w:numId="37">
    <w:abstractNumId w:val="35"/>
  </w:num>
  <w:num w:numId="38">
    <w:abstractNumId w:val="21"/>
  </w:num>
  <w:num w:numId="39">
    <w:abstractNumId w:val="4"/>
  </w:num>
  <w:num w:numId="40">
    <w:abstractNumId w:val="6"/>
  </w:num>
  <w:num w:numId="41">
    <w:abstractNumId w:val="30"/>
  </w:num>
  <w:num w:numId="42">
    <w:abstractNumId w:val="36"/>
  </w:num>
  <w:num w:numId="43">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6D0"/>
    <w:rsid w:val="000024C8"/>
    <w:rsid w:val="00004132"/>
    <w:rsid w:val="000046B6"/>
    <w:rsid w:val="000056A1"/>
    <w:rsid w:val="000057F0"/>
    <w:rsid w:val="00006142"/>
    <w:rsid w:val="00006AA2"/>
    <w:rsid w:val="00007C17"/>
    <w:rsid w:val="00011D93"/>
    <w:rsid w:val="000131BE"/>
    <w:rsid w:val="00020D1A"/>
    <w:rsid w:val="0002296A"/>
    <w:rsid w:val="00027866"/>
    <w:rsid w:val="00032502"/>
    <w:rsid w:val="00042FCB"/>
    <w:rsid w:val="00044D5A"/>
    <w:rsid w:val="0004585D"/>
    <w:rsid w:val="0004653D"/>
    <w:rsid w:val="000500A4"/>
    <w:rsid w:val="00055A75"/>
    <w:rsid w:val="000634C7"/>
    <w:rsid w:val="00065294"/>
    <w:rsid w:val="00065D5E"/>
    <w:rsid w:val="00071275"/>
    <w:rsid w:val="00074EFE"/>
    <w:rsid w:val="000759D0"/>
    <w:rsid w:val="000778D2"/>
    <w:rsid w:val="00077A01"/>
    <w:rsid w:val="000825D3"/>
    <w:rsid w:val="00083BAF"/>
    <w:rsid w:val="000840E3"/>
    <w:rsid w:val="00084878"/>
    <w:rsid w:val="00085567"/>
    <w:rsid w:val="000860DE"/>
    <w:rsid w:val="000933B5"/>
    <w:rsid w:val="0009352A"/>
    <w:rsid w:val="000935C0"/>
    <w:rsid w:val="00095F11"/>
    <w:rsid w:val="00096DBD"/>
    <w:rsid w:val="000A03D4"/>
    <w:rsid w:val="000A266F"/>
    <w:rsid w:val="000A4476"/>
    <w:rsid w:val="000A7E05"/>
    <w:rsid w:val="000B2295"/>
    <w:rsid w:val="000B7B6A"/>
    <w:rsid w:val="000C2456"/>
    <w:rsid w:val="000C60D6"/>
    <w:rsid w:val="000C6CF3"/>
    <w:rsid w:val="000C709F"/>
    <w:rsid w:val="000D2499"/>
    <w:rsid w:val="000D5BC5"/>
    <w:rsid w:val="000D7E77"/>
    <w:rsid w:val="000E1070"/>
    <w:rsid w:val="000E4F77"/>
    <w:rsid w:val="000E58BF"/>
    <w:rsid w:val="000F4DA0"/>
    <w:rsid w:val="000F6611"/>
    <w:rsid w:val="001055C4"/>
    <w:rsid w:val="00105BEF"/>
    <w:rsid w:val="0010668D"/>
    <w:rsid w:val="001070A4"/>
    <w:rsid w:val="00110DE1"/>
    <w:rsid w:val="001146F8"/>
    <w:rsid w:val="001218CC"/>
    <w:rsid w:val="00126355"/>
    <w:rsid w:val="0013350C"/>
    <w:rsid w:val="00135241"/>
    <w:rsid w:val="00135736"/>
    <w:rsid w:val="0013680C"/>
    <w:rsid w:val="0013797B"/>
    <w:rsid w:val="0014505E"/>
    <w:rsid w:val="00145563"/>
    <w:rsid w:val="00147A80"/>
    <w:rsid w:val="001609EB"/>
    <w:rsid w:val="00160FB5"/>
    <w:rsid w:val="0016156D"/>
    <w:rsid w:val="001706D1"/>
    <w:rsid w:val="00172F16"/>
    <w:rsid w:val="00175D29"/>
    <w:rsid w:val="00176E28"/>
    <w:rsid w:val="001779B5"/>
    <w:rsid w:val="00180852"/>
    <w:rsid w:val="001831AF"/>
    <w:rsid w:val="00183AA7"/>
    <w:rsid w:val="00185EAB"/>
    <w:rsid w:val="001958A0"/>
    <w:rsid w:val="001A0715"/>
    <w:rsid w:val="001A1B94"/>
    <w:rsid w:val="001A2240"/>
    <w:rsid w:val="001A2794"/>
    <w:rsid w:val="001A5056"/>
    <w:rsid w:val="001A53A4"/>
    <w:rsid w:val="001A5A85"/>
    <w:rsid w:val="001A665E"/>
    <w:rsid w:val="001B0D4D"/>
    <w:rsid w:val="001C253F"/>
    <w:rsid w:val="001C2749"/>
    <w:rsid w:val="001C48DA"/>
    <w:rsid w:val="001C4A06"/>
    <w:rsid w:val="001C5679"/>
    <w:rsid w:val="001C7558"/>
    <w:rsid w:val="001D17B3"/>
    <w:rsid w:val="001D4F36"/>
    <w:rsid w:val="001E0757"/>
    <w:rsid w:val="001E0E5A"/>
    <w:rsid w:val="001E1753"/>
    <w:rsid w:val="001E252E"/>
    <w:rsid w:val="001E26BA"/>
    <w:rsid w:val="001E6212"/>
    <w:rsid w:val="001E67AD"/>
    <w:rsid w:val="001F0C00"/>
    <w:rsid w:val="001F0D95"/>
    <w:rsid w:val="001F2DBD"/>
    <w:rsid w:val="001F33ED"/>
    <w:rsid w:val="001F7F1F"/>
    <w:rsid w:val="002006A7"/>
    <w:rsid w:val="0020158A"/>
    <w:rsid w:val="00202C23"/>
    <w:rsid w:val="00207D93"/>
    <w:rsid w:val="0021176E"/>
    <w:rsid w:val="00212B9E"/>
    <w:rsid w:val="00217D49"/>
    <w:rsid w:val="002243AF"/>
    <w:rsid w:val="0022779D"/>
    <w:rsid w:val="00234568"/>
    <w:rsid w:val="00234AB5"/>
    <w:rsid w:val="00234D29"/>
    <w:rsid w:val="002364F6"/>
    <w:rsid w:val="00237E08"/>
    <w:rsid w:val="00244C01"/>
    <w:rsid w:val="00251A9E"/>
    <w:rsid w:val="00253431"/>
    <w:rsid w:val="00260B31"/>
    <w:rsid w:val="00261736"/>
    <w:rsid w:val="00261C9B"/>
    <w:rsid w:val="002636D0"/>
    <w:rsid w:val="0026398A"/>
    <w:rsid w:val="0026629E"/>
    <w:rsid w:val="00266BBB"/>
    <w:rsid w:val="00266D4B"/>
    <w:rsid w:val="00271080"/>
    <w:rsid w:val="00271D3B"/>
    <w:rsid w:val="00271E48"/>
    <w:rsid w:val="00275871"/>
    <w:rsid w:val="0027693B"/>
    <w:rsid w:val="00286271"/>
    <w:rsid w:val="002865BC"/>
    <w:rsid w:val="00287297"/>
    <w:rsid w:val="00293372"/>
    <w:rsid w:val="0029348D"/>
    <w:rsid w:val="00294C3A"/>
    <w:rsid w:val="00294C4A"/>
    <w:rsid w:val="00296296"/>
    <w:rsid w:val="0029643D"/>
    <w:rsid w:val="00297955"/>
    <w:rsid w:val="002A0214"/>
    <w:rsid w:val="002A3415"/>
    <w:rsid w:val="002A7464"/>
    <w:rsid w:val="002B4076"/>
    <w:rsid w:val="002C1900"/>
    <w:rsid w:val="002C3F6F"/>
    <w:rsid w:val="002C4FAC"/>
    <w:rsid w:val="002C62AF"/>
    <w:rsid w:val="002C63F7"/>
    <w:rsid w:val="002C764A"/>
    <w:rsid w:val="002C7D00"/>
    <w:rsid w:val="002D137B"/>
    <w:rsid w:val="002D2856"/>
    <w:rsid w:val="002D6A50"/>
    <w:rsid w:val="002D7312"/>
    <w:rsid w:val="002D73AF"/>
    <w:rsid w:val="002D7A62"/>
    <w:rsid w:val="002E0C0B"/>
    <w:rsid w:val="002E244A"/>
    <w:rsid w:val="002E3925"/>
    <w:rsid w:val="002E46A8"/>
    <w:rsid w:val="002E741B"/>
    <w:rsid w:val="002F0DEE"/>
    <w:rsid w:val="002F5569"/>
    <w:rsid w:val="002F5ECC"/>
    <w:rsid w:val="002F63F8"/>
    <w:rsid w:val="002F6745"/>
    <w:rsid w:val="003054C9"/>
    <w:rsid w:val="00306FC6"/>
    <w:rsid w:val="003074EF"/>
    <w:rsid w:val="00307913"/>
    <w:rsid w:val="00310811"/>
    <w:rsid w:val="003108B4"/>
    <w:rsid w:val="003140E9"/>
    <w:rsid w:val="00315B66"/>
    <w:rsid w:val="003163DB"/>
    <w:rsid w:val="0031791C"/>
    <w:rsid w:val="00317AEC"/>
    <w:rsid w:val="00324F9E"/>
    <w:rsid w:val="00325DDC"/>
    <w:rsid w:val="00331B1D"/>
    <w:rsid w:val="003333C9"/>
    <w:rsid w:val="0033341B"/>
    <w:rsid w:val="0034219C"/>
    <w:rsid w:val="00342631"/>
    <w:rsid w:val="00346AD9"/>
    <w:rsid w:val="00347DE6"/>
    <w:rsid w:val="003516BF"/>
    <w:rsid w:val="00352D3C"/>
    <w:rsid w:val="00354130"/>
    <w:rsid w:val="003551A9"/>
    <w:rsid w:val="00356592"/>
    <w:rsid w:val="00363B5B"/>
    <w:rsid w:val="0036499A"/>
    <w:rsid w:val="003679D4"/>
    <w:rsid w:val="003735C0"/>
    <w:rsid w:val="003778E4"/>
    <w:rsid w:val="003839E7"/>
    <w:rsid w:val="00384220"/>
    <w:rsid w:val="00385778"/>
    <w:rsid w:val="00386C9D"/>
    <w:rsid w:val="00387687"/>
    <w:rsid w:val="00391FEA"/>
    <w:rsid w:val="00394642"/>
    <w:rsid w:val="00394D48"/>
    <w:rsid w:val="00396177"/>
    <w:rsid w:val="00396C3F"/>
    <w:rsid w:val="003A05DD"/>
    <w:rsid w:val="003A07BF"/>
    <w:rsid w:val="003A0E7A"/>
    <w:rsid w:val="003A2238"/>
    <w:rsid w:val="003A7E22"/>
    <w:rsid w:val="003B3FA5"/>
    <w:rsid w:val="003B56DB"/>
    <w:rsid w:val="003B5731"/>
    <w:rsid w:val="003B6210"/>
    <w:rsid w:val="003C0FB8"/>
    <w:rsid w:val="003C17A2"/>
    <w:rsid w:val="003C7869"/>
    <w:rsid w:val="003D0D3B"/>
    <w:rsid w:val="003D64A1"/>
    <w:rsid w:val="003D6D51"/>
    <w:rsid w:val="003D75AB"/>
    <w:rsid w:val="003D787F"/>
    <w:rsid w:val="003D7E14"/>
    <w:rsid w:val="003E3DE7"/>
    <w:rsid w:val="003E44ED"/>
    <w:rsid w:val="003E554F"/>
    <w:rsid w:val="003F0032"/>
    <w:rsid w:val="003F0896"/>
    <w:rsid w:val="003F15B3"/>
    <w:rsid w:val="003F35F0"/>
    <w:rsid w:val="003F3ED6"/>
    <w:rsid w:val="003F4815"/>
    <w:rsid w:val="003F63E9"/>
    <w:rsid w:val="003F657F"/>
    <w:rsid w:val="003F6BD5"/>
    <w:rsid w:val="003F6E0D"/>
    <w:rsid w:val="0040063F"/>
    <w:rsid w:val="00400F46"/>
    <w:rsid w:val="004011BA"/>
    <w:rsid w:val="004015CC"/>
    <w:rsid w:val="00401B71"/>
    <w:rsid w:val="00406DC0"/>
    <w:rsid w:val="00410148"/>
    <w:rsid w:val="00410268"/>
    <w:rsid w:val="0041122E"/>
    <w:rsid w:val="00411DE6"/>
    <w:rsid w:val="004124F7"/>
    <w:rsid w:val="00412D4C"/>
    <w:rsid w:val="00415132"/>
    <w:rsid w:val="00415D5A"/>
    <w:rsid w:val="00417D55"/>
    <w:rsid w:val="00420ADA"/>
    <w:rsid w:val="00420ECD"/>
    <w:rsid w:val="00432649"/>
    <w:rsid w:val="00432C7B"/>
    <w:rsid w:val="00434C3B"/>
    <w:rsid w:val="0043587E"/>
    <w:rsid w:val="004366C5"/>
    <w:rsid w:val="0044044F"/>
    <w:rsid w:val="00441421"/>
    <w:rsid w:val="00441E04"/>
    <w:rsid w:val="004435FF"/>
    <w:rsid w:val="00447F55"/>
    <w:rsid w:val="004528B4"/>
    <w:rsid w:val="0045419E"/>
    <w:rsid w:val="004603A7"/>
    <w:rsid w:val="00463566"/>
    <w:rsid w:val="004678B6"/>
    <w:rsid w:val="004741DC"/>
    <w:rsid w:val="00480F76"/>
    <w:rsid w:val="0048509C"/>
    <w:rsid w:val="0048784E"/>
    <w:rsid w:val="004878E6"/>
    <w:rsid w:val="0049077D"/>
    <w:rsid w:val="004914B7"/>
    <w:rsid w:val="0049218A"/>
    <w:rsid w:val="00493776"/>
    <w:rsid w:val="004937EB"/>
    <w:rsid w:val="00495B64"/>
    <w:rsid w:val="004B0B8E"/>
    <w:rsid w:val="004B3142"/>
    <w:rsid w:val="004B3A5B"/>
    <w:rsid w:val="004B453B"/>
    <w:rsid w:val="004B6D70"/>
    <w:rsid w:val="004B7C95"/>
    <w:rsid w:val="004C0B66"/>
    <w:rsid w:val="004C18BF"/>
    <w:rsid w:val="004C2FF2"/>
    <w:rsid w:val="004D3A18"/>
    <w:rsid w:val="004D5FB5"/>
    <w:rsid w:val="004E31AE"/>
    <w:rsid w:val="004E50DE"/>
    <w:rsid w:val="004E6717"/>
    <w:rsid w:val="004E7E7E"/>
    <w:rsid w:val="004F338D"/>
    <w:rsid w:val="004F4885"/>
    <w:rsid w:val="004F60E7"/>
    <w:rsid w:val="00506162"/>
    <w:rsid w:val="0050698A"/>
    <w:rsid w:val="00510CE2"/>
    <w:rsid w:val="00511BFC"/>
    <w:rsid w:val="00512C70"/>
    <w:rsid w:val="00513A3D"/>
    <w:rsid w:val="00515EAE"/>
    <w:rsid w:val="005179F8"/>
    <w:rsid w:val="0052195C"/>
    <w:rsid w:val="00522424"/>
    <w:rsid w:val="0052420B"/>
    <w:rsid w:val="00524F11"/>
    <w:rsid w:val="00525F7A"/>
    <w:rsid w:val="00533D8E"/>
    <w:rsid w:val="00536123"/>
    <w:rsid w:val="005366DC"/>
    <w:rsid w:val="005410BA"/>
    <w:rsid w:val="005429A1"/>
    <w:rsid w:val="005441E8"/>
    <w:rsid w:val="0054550F"/>
    <w:rsid w:val="00545F8F"/>
    <w:rsid w:val="00551A9F"/>
    <w:rsid w:val="00554ED7"/>
    <w:rsid w:val="0055770D"/>
    <w:rsid w:val="00560DFB"/>
    <w:rsid w:val="005610B0"/>
    <w:rsid w:val="00561FFF"/>
    <w:rsid w:val="005626FD"/>
    <w:rsid w:val="00563DF4"/>
    <w:rsid w:val="00571148"/>
    <w:rsid w:val="0057310B"/>
    <w:rsid w:val="00575BCB"/>
    <w:rsid w:val="00575CCE"/>
    <w:rsid w:val="00577A65"/>
    <w:rsid w:val="005846CE"/>
    <w:rsid w:val="00590BF7"/>
    <w:rsid w:val="0059153F"/>
    <w:rsid w:val="00592D66"/>
    <w:rsid w:val="005A5638"/>
    <w:rsid w:val="005A71DC"/>
    <w:rsid w:val="005B0114"/>
    <w:rsid w:val="005B0282"/>
    <w:rsid w:val="005B5699"/>
    <w:rsid w:val="005B6F3C"/>
    <w:rsid w:val="005B7D76"/>
    <w:rsid w:val="005C35DC"/>
    <w:rsid w:val="005C64E3"/>
    <w:rsid w:val="005C67E7"/>
    <w:rsid w:val="005C7F82"/>
    <w:rsid w:val="005D70B4"/>
    <w:rsid w:val="005D7B18"/>
    <w:rsid w:val="005E4697"/>
    <w:rsid w:val="005E519D"/>
    <w:rsid w:val="005E653B"/>
    <w:rsid w:val="005E6DCB"/>
    <w:rsid w:val="005E7056"/>
    <w:rsid w:val="005F6051"/>
    <w:rsid w:val="005F6DFC"/>
    <w:rsid w:val="005F750F"/>
    <w:rsid w:val="005F7847"/>
    <w:rsid w:val="00600DAF"/>
    <w:rsid w:val="006011F5"/>
    <w:rsid w:val="00603379"/>
    <w:rsid w:val="0060564D"/>
    <w:rsid w:val="0060686C"/>
    <w:rsid w:val="00607348"/>
    <w:rsid w:val="00610580"/>
    <w:rsid w:val="006109DA"/>
    <w:rsid w:val="00611BC0"/>
    <w:rsid w:val="006132C1"/>
    <w:rsid w:val="00613DD7"/>
    <w:rsid w:val="00614265"/>
    <w:rsid w:val="00614A56"/>
    <w:rsid w:val="006200BA"/>
    <w:rsid w:val="00621135"/>
    <w:rsid w:val="00621AA1"/>
    <w:rsid w:val="0062272B"/>
    <w:rsid w:val="006233D4"/>
    <w:rsid w:val="006301D6"/>
    <w:rsid w:val="00630247"/>
    <w:rsid w:val="00631A12"/>
    <w:rsid w:val="00633D07"/>
    <w:rsid w:val="00643837"/>
    <w:rsid w:val="00644FA4"/>
    <w:rsid w:val="006469F5"/>
    <w:rsid w:val="006473A4"/>
    <w:rsid w:val="006533CF"/>
    <w:rsid w:val="006542F2"/>
    <w:rsid w:val="00654502"/>
    <w:rsid w:val="00656D11"/>
    <w:rsid w:val="0066187A"/>
    <w:rsid w:val="006724A4"/>
    <w:rsid w:val="00673287"/>
    <w:rsid w:val="006771F8"/>
    <w:rsid w:val="00677D9E"/>
    <w:rsid w:val="00682010"/>
    <w:rsid w:val="00690A69"/>
    <w:rsid w:val="006A0098"/>
    <w:rsid w:val="006A1C47"/>
    <w:rsid w:val="006A2058"/>
    <w:rsid w:val="006A26A8"/>
    <w:rsid w:val="006A46DE"/>
    <w:rsid w:val="006A6DDA"/>
    <w:rsid w:val="006B19E8"/>
    <w:rsid w:val="006B1A3A"/>
    <w:rsid w:val="006B20B0"/>
    <w:rsid w:val="006B5CAE"/>
    <w:rsid w:val="006B5D18"/>
    <w:rsid w:val="006C2652"/>
    <w:rsid w:val="006C35E9"/>
    <w:rsid w:val="006C4785"/>
    <w:rsid w:val="006D0F5D"/>
    <w:rsid w:val="006D12FC"/>
    <w:rsid w:val="006D3849"/>
    <w:rsid w:val="006D3980"/>
    <w:rsid w:val="006D6B90"/>
    <w:rsid w:val="006D705E"/>
    <w:rsid w:val="006E4246"/>
    <w:rsid w:val="006E7696"/>
    <w:rsid w:val="006F1AF5"/>
    <w:rsid w:val="006F2288"/>
    <w:rsid w:val="006F53C7"/>
    <w:rsid w:val="006F694D"/>
    <w:rsid w:val="006F6C0E"/>
    <w:rsid w:val="006F6E06"/>
    <w:rsid w:val="0070176E"/>
    <w:rsid w:val="0070447A"/>
    <w:rsid w:val="00710C73"/>
    <w:rsid w:val="0071135D"/>
    <w:rsid w:val="007137D9"/>
    <w:rsid w:val="00715193"/>
    <w:rsid w:val="00733383"/>
    <w:rsid w:val="00734F84"/>
    <w:rsid w:val="00735C9B"/>
    <w:rsid w:val="0073686F"/>
    <w:rsid w:val="00740C99"/>
    <w:rsid w:val="00741A60"/>
    <w:rsid w:val="007423FC"/>
    <w:rsid w:val="00745DDB"/>
    <w:rsid w:val="00747C48"/>
    <w:rsid w:val="00753518"/>
    <w:rsid w:val="00754C31"/>
    <w:rsid w:val="00766005"/>
    <w:rsid w:val="007661E4"/>
    <w:rsid w:val="007721FD"/>
    <w:rsid w:val="007733A4"/>
    <w:rsid w:val="0077364B"/>
    <w:rsid w:val="00774DBB"/>
    <w:rsid w:val="0077550E"/>
    <w:rsid w:val="007757D9"/>
    <w:rsid w:val="00775B5F"/>
    <w:rsid w:val="00777C86"/>
    <w:rsid w:val="00785DC1"/>
    <w:rsid w:val="00790367"/>
    <w:rsid w:val="00796D04"/>
    <w:rsid w:val="007A293F"/>
    <w:rsid w:val="007A309C"/>
    <w:rsid w:val="007A48E9"/>
    <w:rsid w:val="007A5F92"/>
    <w:rsid w:val="007A5FB8"/>
    <w:rsid w:val="007A6CDA"/>
    <w:rsid w:val="007B0227"/>
    <w:rsid w:val="007B17C3"/>
    <w:rsid w:val="007B2BA9"/>
    <w:rsid w:val="007B3244"/>
    <w:rsid w:val="007B56C2"/>
    <w:rsid w:val="007B6BE8"/>
    <w:rsid w:val="007C0CB9"/>
    <w:rsid w:val="007C4F70"/>
    <w:rsid w:val="007D209E"/>
    <w:rsid w:val="007D2571"/>
    <w:rsid w:val="007E13EC"/>
    <w:rsid w:val="007E33F4"/>
    <w:rsid w:val="007E4058"/>
    <w:rsid w:val="007E4153"/>
    <w:rsid w:val="007E4A8E"/>
    <w:rsid w:val="007E6B1A"/>
    <w:rsid w:val="007E6CF6"/>
    <w:rsid w:val="007E7B3F"/>
    <w:rsid w:val="007F0E68"/>
    <w:rsid w:val="007F3804"/>
    <w:rsid w:val="007F6940"/>
    <w:rsid w:val="007F7965"/>
    <w:rsid w:val="007F7993"/>
    <w:rsid w:val="00803B16"/>
    <w:rsid w:val="00804F24"/>
    <w:rsid w:val="008050AF"/>
    <w:rsid w:val="00810133"/>
    <w:rsid w:val="008123F5"/>
    <w:rsid w:val="00812706"/>
    <w:rsid w:val="00812860"/>
    <w:rsid w:val="008136A4"/>
    <w:rsid w:val="0081450D"/>
    <w:rsid w:val="00815658"/>
    <w:rsid w:val="00815F65"/>
    <w:rsid w:val="00817214"/>
    <w:rsid w:val="00823BA4"/>
    <w:rsid w:val="008258C0"/>
    <w:rsid w:val="0082778F"/>
    <w:rsid w:val="0082792F"/>
    <w:rsid w:val="00831D2C"/>
    <w:rsid w:val="00832862"/>
    <w:rsid w:val="00832952"/>
    <w:rsid w:val="008419BE"/>
    <w:rsid w:val="0084476C"/>
    <w:rsid w:val="0084539A"/>
    <w:rsid w:val="00851445"/>
    <w:rsid w:val="0085223A"/>
    <w:rsid w:val="0085281C"/>
    <w:rsid w:val="00853B83"/>
    <w:rsid w:val="00856390"/>
    <w:rsid w:val="00857CF3"/>
    <w:rsid w:val="008628E5"/>
    <w:rsid w:val="00863865"/>
    <w:rsid w:val="00864489"/>
    <w:rsid w:val="0086540C"/>
    <w:rsid w:val="00866E1A"/>
    <w:rsid w:val="0086704B"/>
    <w:rsid w:val="00867070"/>
    <w:rsid w:val="00870897"/>
    <w:rsid w:val="0087593C"/>
    <w:rsid w:val="00880ABC"/>
    <w:rsid w:val="008810DB"/>
    <w:rsid w:val="00881662"/>
    <w:rsid w:val="0088279A"/>
    <w:rsid w:val="0088500E"/>
    <w:rsid w:val="00887DC3"/>
    <w:rsid w:val="00894D46"/>
    <w:rsid w:val="008A0D98"/>
    <w:rsid w:val="008A2C78"/>
    <w:rsid w:val="008A3FAF"/>
    <w:rsid w:val="008A5002"/>
    <w:rsid w:val="008A5B8A"/>
    <w:rsid w:val="008A611A"/>
    <w:rsid w:val="008A72A7"/>
    <w:rsid w:val="008A7377"/>
    <w:rsid w:val="008A7A8B"/>
    <w:rsid w:val="008A7BA6"/>
    <w:rsid w:val="008B1519"/>
    <w:rsid w:val="008B430F"/>
    <w:rsid w:val="008B7153"/>
    <w:rsid w:val="008C1DBE"/>
    <w:rsid w:val="008C582F"/>
    <w:rsid w:val="008E5702"/>
    <w:rsid w:val="008E573C"/>
    <w:rsid w:val="008F08BB"/>
    <w:rsid w:val="008F37D8"/>
    <w:rsid w:val="008F63B8"/>
    <w:rsid w:val="00900A10"/>
    <w:rsid w:val="009010A0"/>
    <w:rsid w:val="00901A7B"/>
    <w:rsid w:val="00901E73"/>
    <w:rsid w:val="009047E8"/>
    <w:rsid w:val="009065F2"/>
    <w:rsid w:val="00907181"/>
    <w:rsid w:val="009151F5"/>
    <w:rsid w:val="0092056F"/>
    <w:rsid w:val="0092186E"/>
    <w:rsid w:val="0092336D"/>
    <w:rsid w:val="00923F12"/>
    <w:rsid w:val="0092584F"/>
    <w:rsid w:val="00925CD2"/>
    <w:rsid w:val="00926C7E"/>
    <w:rsid w:val="00927DED"/>
    <w:rsid w:val="00930219"/>
    <w:rsid w:val="00936B23"/>
    <w:rsid w:val="00937771"/>
    <w:rsid w:val="009420AC"/>
    <w:rsid w:val="009452A4"/>
    <w:rsid w:val="009463DC"/>
    <w:rsid w:val="00952506"/>
    <w:rsid w:val="00954EA3"/>
    <w:rsid w:val="0095524C"/>
    <w:rsid w:val="00955B5D"/>
    <w:rsid w:val="00956DCC"/>
    <w:rsid w:val="00962618"/>
    <w:rsid w:val="00972CC0"/>
    <w:rsid w:val="009730FB"/>
    <w:rsid w:val="0097583C"/>
    <w:rsid w:val="00980DD1"/>
    <w:rsid w:val="00981011"/>
    <w:rsid w:val="00983E2E"/>
    <w:rsid w:val="00985D08"/>
    <w:rsid w:val="00990160"/>
    <w:rsid w:val="00991091"/>
    <w:rsid w:val="009A3AFF"/>
    <w:rsid w:val="009A77D5"/>
    <w:rsid w:val="009B2A8B"/>
    <w:rsid w:val="009B3829"/>
    <w:rsid w:val="009B4777"/>
    <w:rsid w:val="009B5D39"/>
    <w:rsid w:val="009B721D"/>
    <w:rsid w:val="009B7A09"/>
    <w:rsid w:val="009C1E1A"/>
    <w:rsid w:val="009C4158"/>
    <w:rsid w:val="009C5640"/>
    <w:rsid w:val="009D321F"/>
    <w:rsid w:val="009D534F"/>
    <w:rsid w:val="009D697A"/>
    <w:rsid w:val="009E0848"/>
    <w:rsid w:val="009E6134"/>
    <w:rsid w:val="009F10DC"/>
    <w:rsid w:val="009F7F6A"/>
    <w:rsid w:val="00A01B4D"/>
    <w:rsid w:val="00A040AD"/>
    <w:rsid w:val="00A10AE2"/>
    <w:rsid w:val="00A10D31"/>
    <w:rsid w:val="00A10FBC"/>
    <w:rsid w:val="00A1185F"/>
    <w:rsid w:val="00A20039"/>
    <w:rsid w:val="00A20358"/>
    <w:rsid w:val="00A22593"/>
    <w:rsid w:val="00A23783"/>
    <w:rsid w:val="00A25E01"/>
    <w:rsid w:val="00A26E83"/>
    <w:rsid w:val="00A30309"/>
    <w:rsid w:val="00A309AF"/>
    <w:rsid w:val="00A3112A"/>
    <w:rsid w:val="00A336AE"/>
    <w:rsid w:val="00A34CF7"/>
    <w:rsid w:val="00A36C9C"/>
    <w:rsid w:val="00A372EC"/>
    <w:rsid w:val="00A374AF"/>
    <w:rsid w:val="00A37EA4"/>
    <w:rsid w:val="00A405A2"/>
    <w:rsid w:val="00A440DD"/>
    <w:rsid w:val="00A454A1"/>
    <w:rsid w:val="00A4572A"/>
    <w:rsid w:val="00A52A20"/>
    <w:rsid w:val="00A53C73"/>
    <w:rsid w:val="00A54123"/>
    <w:rsid w:val="00A561B7"/>
    <w:rsid w:val="00A57119"/>
    <w:rsid w:val="00A60221"/>
    <w:rsid w:val="00A607AC"/>
    <w:rsid w:val="00A6157C"/>
    <w:rsid w:val="00A64AF7"/>
    <w:rsid w:val="00A66557"/>
    <w:rsid w:val="00A66FAD"/>
    <w:rsid w:val="00A671EF"/>
    <w:rsid w:val="00A72556"/>
    <w:rsid w:val="00A74507"/>
    <w:rsid w:val="00A7473D"/>
    <w:rsid w:val="00A74A08"/>
    <w:rsid w:val="00A757EE"/>
    <w:rsid w:val="00A77884"/>
    <w:rsid w:val="00A844E8"/>
    <w:rsid w:val="00A9388A"/>
    <w:rsid w:val="00A94AD2"/>
    <w:rsid w:val="00A95108"/>
    <w:rsid w:val="00A9687F"/>
    <w:rsid w:val="00A96B68"/>
    <w:rsid w:val="00AA1601"/>
    <w:rsid w:val="00AA49E9"/>
    <w:rsid w:val="00AA5D8C"/>
    <w:rsid w:val="00AA5E79"/>
    <w:rsid w:val="00AA6D55"/>
    <w:rsid w:val="00AA6D78"/>
    <w:rsid w:val="00AB2F85"/>
    <w:rsid w:val="00AB4E01"/>
    <w:rsid w:val="00AB5FC6"/>
    <w:rsid w:val="00AC0A99"/>
    <w:rsid w:val="00AC191C"/>
    <w:rsid w:val="00AC1F7B"/>
    <w:rsid w:val="00AC307D"/>
    <w:rsid w:val="00AC4950"/>
    <w:rsid w:val="00AC4D7D"/>
    <w:rsid w:val="00AC7DAC"/>
    <w:rsid w:val="00AD07A3"/>
    <w:rsid w:val="00AE01EB"/>
    <w:rsid w:val="00AE15EA"/>
    <w:rsid w:val="00AE21D9"/>
    <w:rsid w:val="00AE5459"/>
    <w:rsid w:val="00AE73AE"/>
    <w:rsid w:val="00AF46E7"/>
    <w:rsid w:val="00AF77A8"/>
    <w:rsid w:val="00B01FA7"/>
    <w:rsid w:val="00B060F4"/>
    <w:rsid w:val="00B1104B"/>
    <w:rsid w:val="00B11A63"/>
    <w:rsid w:val="00B2005E"/>
    <w:rsid w:val="00B21370"/>
    <w:rsid w:val="00B2287C"/>
    <w:rsid w:val="00B231C8"/>
    <w:rsid w:val="00B23468"/>
    <w:rsid w:val="00B26C7B"/>
    <w:rsid w:val="00B275ED"/>
    <w:rsid w:val="00B32E4A"/>
    <w:rsid w:val="00B34B2F"/>
    <w:rsid w:val="00B3682F"/>
    <w:rsid w:val="00B36DA7"/>
    <w:rsid w:val="00B4115D"/>
    <w:rsid w:val="00B43E7E"/>
    <w:rsid w:val="00B46063"/>
    <w:rsid w:val="00B46602"/>
    <w:rsid w:val="00B528AA"/>
    <w:rsid w:val="00B5345E"/>
    <w:rsid w:val="00B56941"/>
    <w:rsid w:val="00B56F87"/>
    <w:rsid w:val="00B6072F"/>
    <w:rsid w:val="00B60D88"/>
    <w:rsid w:val="00B742D3"/>
    <w:rsid w:val="00B8005E"/>
    <w:rsid w:val="00B814AA"/>
    <w:rsid w:val="00B86F0D"/>
    <w:rsid w:val="00B90238"/>
    <w:rsid w:val="00B90240"/>
    <w:rsid w:val="00B917B6"/>
    <w:rsid w:val="00B9408D"/>
    <w:rsid w:val="00B96437"/>
    <w:rsid w:val="00B977BA"/>
    <w:rsid w:val="00BA1740"/>
    <w:rsid w:val="00BA1944"/>
    <w:rsid w:val="00BB2694"/>
    <w:rsid w:val="00BB5D9A"/>
    <w:rsid w:val="00BC000F"/>
    <w:rsid w:val="00BC1A1F"/>
    <w:rsid w:val="00BC252D"/>
    <w:rsid w:val="00BC2EA4"/>
    <w:rsid w:val="00BC5D0D"/>
    <w:rsid w:val="00BC78A3"/>
    <w:rsid w:val="00BC7AD3"/>
    <w:rsid w:val="00BD17DC"/>
    <w:rsid w:val="00BD34C1"/>
    <w:rsid w:val="00BD37FB"/>
    <w:rsid w:val="00BD3A5A"/>
    <w:rsid w:val="00BD47CE"/>
    <w:rsid w:val="00BD5E5E"/>
    <w:rsid w:val="00BE186A"/>
    <w:rsid w:val="00BE4400"/>
    <w:rsid w:val="00BE4448"/>
    <w:rsid w:val="00BF09A1"/>
    <w:rsid w:val="00BF24CB"/>
    <w:rsid w:val="00BF288B"/>
    <w:rsid w:val="00BF6165"/>
    <w:rsid w:val="00C001A0"/>
    <w:rsid w:val="00C01820"/>
    <w:rsid w:val="00C11BEC"/>
    <w:rsid w:val="00C14853"/>
    <w:rsid w:val="00C17D76"/>
    <w:rsid w:val="00C21793"/>
    <w:rsid w:val="00C25C13"/>
    <w:rsid w:val="00C25DAE"/>
    <w:rsid w:val="00C31C7C"/>
    <w:rsid w:val="00C32693"/>
    <w:rsid w:val="00C34BAE"/>
    <w:rsid w:val="00C42E26"/>
    <w:rsid w:val="00C456F8"/>
    <w:rsid w:val="00C45A22"/>
    <w:rsid w:val="00C508EB"/>
    <w:rsid w:val="00C5351C"/>
    <w:rsid w:val="00C53E93"/>
    <w:rsid w:val="00C55E57"/>
    <w:rsid w:val="00C577ED"/>
    <w:rsid w:val="00C60C1E"/>
    <w:rsid w:val="00C7239A"/>
    <w:rsid w:val="00C80118"/>
    <w:rsid w:val="00C806B7"/>
    <w:rsid w:val="00C823E6"/>
    <w:rsid w:val="00C85342"/>
    <w:rsid w:val="00C869D9"/>
    <w:rsid w:val="00C87F03"/>
    <w:rsid w:val="00C91356"/>
    <w:rsid w:val="00C916BF"/>
    <w:rsid w:val="00C919BA"/>
    <w:rsid w:val="00C921D1"/>
    <w:rsid w:val="00C93DFA"/>
    <w:rsid w:val="00C9508D"/>
    <w:rsid w:val="00C972D0"/>
    <w:rsid w:val="00C9747E"/>
    <w:rsid w:val="00CA0669"/>
    <w:rsid w:val="00CA0D0F"/>
    <w:rsid w:val="00CA0D19"/>
    <w:rsid w:val="00CA43CD"/>
    <w:rsid w:val="00CA4EEB"/>
    <w:rsid w:val="00CA6A6D"/>
    <w:rsid w:val="00CA7C55"/>
    <w:rsid w:val="00CB00DE"/>
    <w:rsid w:val="00CB3385"/>
    <w:rsid w:val="00CB678E"/>
    <w:rsid w:val="00CB73AE"/>
    <w:rsid w:val="00CC0537"/>
    <w:rsid w:val="00CC06D1"/>
    <w:rsid w:val="00CC0795"/>
    <w:rsid w:val="00CC0FED"/>
    <w:rsid w:val="00CC2457"/>
    <w:rsid w:val="00CC4DD1"/>
    <w:rsid w:val="00CC55AA"/>
    <w:rsid w:val="00CD0837"/>
    <w:rsid w:val="00CD1C51"/>
    <w:rsid w:val="00CD7294"/>
    <w:rsid w:val="00CE3030"/>
    <w:rsid w:val="00CE36F6"/>
    <w:rsid w:val="00CE6AE0"/>
    <w:rsid w:val="00CE7658"/>
    <w:rsid w:val="00CF3978"/>
    <w:rsid w:val="00CF6469"/>
    <w:rsid w:val="00CF6E62"/>
    <w:rsid w:val="00CF7830"/>
    <w:rsid w:val="00CF7A46"/>
    <w:rsid w:val="00D043A0"/>
    <w:rsid w:val="00D07DB9"/>
    <w:rsid w:val="00D10A43"/>
    <w:rsid w:val="00D11300"/>
    <w:rsid w:val="00D1145E"/>
    <w:rsid w:val="00D16453"/>
    <w:rsid w:val="00D178B2"/>
    <w:rsid w:val="00D17D53"/>
    <w:rsid w:val="00D2270C"/>
    <w:rsid w:val="00D22CA6"/>
    <w:rsid w:val="00D25BAC"/>
    <w:rsid w:val="00D262BA"/>
    <w:rsid w:val="00D26449"/>
    <w:rsid w:val="00D26D09"/>
    <w:rsid w:val="00D272F1"/>
    <w:rsid w:val="00D331B3"/>
    <w:rsid w:val="00D37407"/>
    <w:rsid w:val="00D4328A"/>
    <w:rsid w:val="00D44297"/>
    <w:rsid w:val="00D461D1"/>
    <w:rsid w:val="00D47AA0"/>
    <w:rsid w:val="00D526B3"/>
    <w:rsid w:val="00D54C63"/>
    <w:rsid w:val="00D5656F"/>
    <w:rsid w:val="00D607FB"/>
    <w:rsid w:val="00D61AE9"/>
    <w:rsid w:val="00D644EA"/>
    <w:rsid w:val="00D66AC6"/>
    <w:rsid w:val="00D766DE"/>
    <w:rsid w:val="00D8203F"/>
    <w:rsid w:val="00D828A1"/>
    <w:rsid w:val="00D82D64"/>
    <w:rsid w:val="00D84234"/>
    <w:rsid w:val="00D84AFE"/>
    <w:rsid w:val="00D86DB8"/>
    <w:rsid w:val="00D91045"/>
    <w:rsid w:val="00D91999"/>
    <w:rsid w:val="00D955F5"/>
    <w:rsid w:val="00D9611A"/>
    <w:rsid w:val="00D965F8"/>
    <w:rsid w:val="00DA140F"/>
    <w:rsid w:val="00DA4283"/>
    <w:rsid w:val="00DB05CC"/>
    <w:rsid w:val="00DB0743"/>
    <w:rsid w:val="00DB2E50"/>
    <w:rsid w:val="00DB4CDF"/>
    <w:rsid w:val="00DB77D3"/>
    <w:rsid w:val="00DC1287"/>
    <w:rsid w:val="00DC381F"/>
    <w:rsid w:val="00DC4BC6"/>
    <w:rsid w:val="00DC4CC9"/>
    <w:rsid w:val="00DC6AD3"/>
    <w:rsid w:val="00DC7848"/>
    <w:rsid w:val="00DC7B6C"/>
    <w:rsid w:val="00DD0964"/>
    <w:rsid w:val="00DD185F"/>
    <w:rsid w:val="00DD2BE9"/>
    <w:rsid w:val="00DD568C"/>
    <w:rsid w:val="00DD5DCB"/>
    <w:rsid w:val="00DE0232"/>
    <w:rsid w:val="00DE0264"/>
    <w:rsid w:val="00DE196D"/>
    <w:rsid w:val="00DE3601"/>
    <w:rsid w:val="00DE3828"/>
    <w:rsid w:val="00DE4040"/>
    <w:rsid w:val="00DE4AC8"/>
    <w:rsid w:val="00DE61D9"/>
    <w:rsid w:val="00DE6967"/>
    <w:rsid w:val="00DE768C"/>
    <w:rsid w:val="00DE78D8"/>
    <w:rsid w:val="00DF3163"/>
    <w:rsid w:val="00DF36F8"/>
    <w:rsid w:val="00DF5E12"/>
    <w:rsid w:val="00DF64B2"/>
    <w:rsid w:val="00E00CD9"/>
    <w:rsid w:val="00E01B50"/>
    <w:rsid w:val="00E051B0"/>
    <w:rsid w:val="00E07232"/>
    <w:rsid w:val="00E07D1D"/>
    <w:rsid w:val="00E130A1"/>
    <w:rsid w:val="00E144FC"/>
    <w:rsid w:val="00E1697C"/>
    <w:rsid w:val="00E26129"/>
    <w:rsid w:val="00E30256"/>
    <w:rsid w:val="00E34485"/>
    <w:rsid w:val="00E37DE0"/>
    <w:rsid w:val="00E413EA"/>
    <w:rsid w:val="00E414C3"/>
    <w:rsid w:val="00E41694"/>
    <w:rsid w:val="00E42C8F"/>
    <w:rsid w:val="00E43AEF"/>
    <w:rsid w:val="00E444E9"/>
    <w:rsid w:val="00E449F8"/>
    <w:rsid w:val="00E47520"/>
    <w:rsid w:val="00E51473"/>
    <w:rsid w:val="00E51819"/>
    <w:rsid w:val="00E578E3"/>
    <w:rsid w:val="00E57D5F"/>
    <w:rsid w:val="00E606CE"/>
    <w:rsid w:val="00E6178C"/>
    <w:rsid w:val="00E61D18"/>
    <w:rsid w:val="00E621ED"/>
    <w:rsid w:val="00E65784"/>
    <w:rsid w:val="00E65DE3"/>
    <w:rsid w:val="00E67421"/>
    <w:rsid w:val="00E70D32"/>
    <w:rsid w:val="00E75773"/>
    <w:rsid w:val="00E75ED3"/>
    <w:rsid w:val="00E7693F"/>
    <w:rsid w:val="00E805A8"/>
    <w:rsid w:val="00E824BE"/>
    <w:rsid w:val="00E8330B"/>
    <w:rsid w:val="00E8611E"/>
    <w:rsid w:val="00E91A5A"/>
    <w:rsid w:val="00E93146"/>
    <w:rsid w:val="00E93F80"/>
    <w:rsid w:val="00EA06A8"/>
    <w:rsid w:val="00EA3108"/>
    <w:rsid w:val="00EA34A5"/>
    <w:rsid w:val="00EA472B"/>
    <w:rsid w:val="00EA7068"/>
    <w:rsid w:val="00EB1F7C"/>
    <w:rsid w:val="00EB36C9"/>
    <w:rsid w:val="00EB4C33"/>
    <w:rsid w:val="00EB4D1B"/>
    <w:rsid w:val="00EB6E74"/>
    <w:rsid w:val="00EC2109"/>
    <w:rsid w:val="00EC2DE9"/>
    <w:rsid w:val="00EC4628"/>
    <w:rsid w:val="00EC534C"/>
    <w:rsid w:val="00EC67DD"/>
    <w:rsid w:val="00ED030C"/>
    <w:rsid w:val="00ED18E7"/>
    <w:rsid w:val="00ED1955"/>
    <w:rsid w:val="00ED2B09"/>
    <w:rsid w:val="00ED71EF"/>
    <w:rsid w:val="00EE21C4"/>
    <w:rsid w:val="00EE3B46"/>
    <w:rsid w:val="00EE4872"/>
    <w:rsid w:val="00EE5A7B"/>
    <w:rsid w:val="00EF2863"/>
    <w:rsid w:val="00EF365F"/>
    <w:rsid w:val="00EF3AC4"/>
    <w:rsid w:val="00EF3B36"/>
    <w:rsid w:val="00EF7FAC"/>
    <w:rsid w:val="00F005CF"/>
    <w:rsid w:val="00F0435A"/>
    <w:rsid w:val="00F04DAA"/>
    <w:rsid w:val="00F06D90"/>
    <w:rsid w:val="00F1025A"/>
    <w:rsid w:val="00F11DC3"/>
    <w:rsid w:val="00F11ED8"/>
    <w:rsid w:val="00F137BC"/>
    <w:rsid w:val="00F13E05"/>
    <w:rsid w:val="00F15928"/>
    <w:rsid w:val="00F15AAE"/>
    <w:rsid w:val="00F236C8"/>
    <w:rsid w:val="00F2528D"/>
    <w:rsid w:val="00F3302B"/>
    <w:rsid w:val="00F33E0A"/>
    <w:rsid w:val="00F35F23"/>
    <w:rsid w:val="00F36C42"/>
    <w:rsid w:val="00F41312"/>
    <w:rsid w:val="00F42DD8"/>
    <w:rsid w:val="00F43C3B"/>
    <w:rsid w:val="00F4765F"/>
    <w:rsid w:val="00F51FE2"/>
    <w:rsid w:val="00F520BB"/>
    <w:rsid w:val="00F5396B"/>
    <w:rsid w:val="00F558B2"/>
    <w:rsid w:val="00F55909"/>
    <w:rsid w:val="00F56D2E"/>
    <w:rsid w:val="00F61C7B"/>
    <w:rsid w:val="00F61E92"/>
    <w:rsid w:val="00F62A49"/>
    <w:rsid w:val="00F63229"/>
    <w:rsid w:val="00F6355B"/>
    <w:rsid w:val="00F63C00"/>
    <w:rsid w:val="00F7468E"/>
    <w:rsid w:val="00F747B9"/>
    <w:rsid w:val="00F80864"/>
    <w:rsid w:val="00F80D1F"/>
    <w:rsid w:val="00F8627D"/>
    <w:rsid w:val="00F87E90"/>
    <w:rsid w:val="00F90BE6"/>
    <w:rsid w:val="00F93819"/>
    <w:rsid w:val="00FA274D"/>
    <w:rsid w:val="00FA7CDD"/>
    <w:rsid w:val="00FB03F9"/>
    <w:rsid w:val="00FB05F2"/>
    <w:rsid w:val="00FB678F"/>
    <w:rsid w:val="00FC31D7"/>
    <w:rsid w:val="00FC5504"/>
    <w:rsid w:val="00FD0016"/>
    <w:rsid w:val="00FD12A1"/>
    <w:rsid w:val="00FD1BCF"/>
    <w:rsid w:val="00FD6FCD"/>
    <w:rsid w:val="00FD7445"/>
    <w:rsid w:val="00FE0378"/>
    <w:rsid w:val="00FE14A8"/>
    <w:rsid w:val="00FE1626"/>
    <w:rsid w:val="00FE49F7"/>
    <w:rsid w:val="00FE6D46"/>
    <w:rsid w:val="00FF0126"/>
    <w:rsid w:val="00FF0676"/>
    <w:rsid w:val="00FF6E89"/>
    <w:rsid w:val="00FF6FDC"/>
    <w:rsid w:val="00FF76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26"/>
    <w:pPr>
      <w:spacing w:after="168" w:line="249" w:lineRule="auto"/>
      <w:ind w:left="10" w:hanging="10"/>
      <w:jc w:val="both"/>
    </w:pPr>
    <w:rPr>
      <w:rFonts w:ascii="Cambria" w:hAnsi="Cambria" w:cs="Cambria"/>
      <w:color w:val="000000"/>
      <w:sz w:val="24"/>
    </w:rPr>
  </w:style>
  <w:style w:type="paragraph" w:styleId="Heading1">
    <w:name w:val="heading 1"/>
    <w:basedOn w:val="Normal"/>
    <w:next w:val="Normal"/>
    <w:link w:val="Heading1Char"/>
    <w:uiPriority w:val="99"/>
    <w:qFormat/>
    <w:rsid w:val="004914B7"/>
    <w:pPr>
      <w:keepNext/>
      <w:keepLines/>
      <w:spacing w:before="240" w:after="0"/>
      <w:outlineLvl w:val="0"/>
    </w:pPr>
    <w:rPr>
      <w:rFonts w:ascii="Calibri Light" w:hAnsi="Calibri Light" w:cs="Times New Roman"/>
      <w:color w:val="2E74B5"/>
      <w:sz w:val="32"/>
      <w:szCs w:val="32"/>
    </w:rPr>
  </w:style>
  <w:style w:type="paragraph" w:styleId="Heading2">
    <w:name w:val="heading 2"/>
    <w:basedOn w:val="Normal"/>
    <w:next w:val="Normal"/>
    <w:link w:val="Heading2Char"/>
    <w:uiPriority w:val="99"/>
    <w:qFormat/>
    <w:rsid w:val="003D7E14"/>
    <w:pPr>
      <w:keepNext/>
      <w:keepLines/>
      <w:spacing w:after="27"/>
      <w:jc w:val="left"/>
      <w:outlineLvl w:val="1"/>
    </w:pPr>
    <w:rPr>
      <w:rFonts w:ascii="Calibri" w:hAnsi="Calibri" w:cs="Calibri"/>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14B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3D7E14"/>
    <w:rPr>
      <w:rFonts w:ascii="Calibri" w:eastAsia="Times New Roman" w:hAnsi="Calibri" w:cs="Calibri"/>
      <w:b/>
      <w:color w:val="000000"/>
      <w:sz w:val="22"/>
      <w:szCs w:val="22"/>
      <w:lang w:val="ru-RU" w:eastAsia="ru-RU" w:bidi="ar-SA"/>
    </w:rPr>
  </w:style>
  <w:style w:type="paragraph" w:styleId="NoSpacing">
    <w:name w:val="No Spacing"/>
    <w:uiPriority w:val="99"/>
    <w:qFormat/>
    <w:rsid w:val="00CA0D19"/>
    <w:rPr>
      <w:lang w:eastAsia="en-US"/>
    </w:rPr>
  </w:style>
  <w:style w:type="paragraph" w:styleId="ListParagraph">
    <w:name w:val="List Paragraph"/>
    <w:basedOn w:val="Normal"/>
    <w:uiPriority w:val="99"/>
    <w:qFormat/>
    <w:rsid w:val="005B0114"/>
    <w:pPr>
      <w:ind w:left="720"/>
      <w:contextualSpacing/>
    </w:pPr>
  </w:style>
  <w:style w:type="table" w:styleId="TableGrid">
    <w:name w:val="Table Grid"/>
    <w:basedOn w:val="TableNormal"/>
    <w:uiPriority w:val="99"/>
    <w:rsid w:val="005D70B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2B9E"/>
    <w:rPr>
      <w:rFonts w:ascii="Segoe UI" w:eastAsia="Times New Roman" w:hAnsi="Segoe UI" w:cs="Segoe UI"/>
      <w:color w:val="000000"/>
      <w:sz w:val="18"/>
      <w:szCs w:val="18"/>
    </w:rPr>
  </w:style>
  <w:style w:type="character" w:styleId="CommentReference">
    <w:name w:val="annotation reference"/>
    <w:basedOn w:val="DefaultParagraphFont"/>
    <w:uiPriority w:val="99"/>
    <w:semiHidden/>
    <w:rsid w:val="00D766DE"/>
    <w:rPr>
      <w:rFonts w:cs="Times New Roman"/>
      <w:sz w:val="16"/>
      <w:szCs w:val="16"/>
    </w:rPr>
  </w:style>
  <w:style w:type="paragraph" w:styleId="CommentText">
    <w:name w:val="annotation text"/>
    <w:basedOn w:val="Normal"/>
    <w:link w:val="CommentTextChar"/>
    <w:uiPriority w:val="99"/>
    <w:semiHidden/>
    <w:rsid w:val="00D766DE"/>
    <w:pPr>
      <w:spacing w:after="200" w:line="240" w:lineRule="auto"/>
      <w:ind w:left="0" w:firstLine="0"/>
      <w:jc w:val="left"/>
    </w:pPr>
    <w:rPr>
      <w:rFonts w:ascii="Calibri" w:hAnsi="Calibri" w:cs="Times New Roman"/>
      <w:color w:val="auto"/>
      <w:sz w:val="20"/>
      <w:szCs w:val="20"/>
      <w:lang w:eastAsia="en-US"/>
    </w:rPr>
  </w:style>
  <w:style w:type="character" w:customStyle="1" w:styleId="CommentTextChar">
    <w:name w:val="Comment Text Char"/>
    <w:basedOn w:val="DefaultParagraphFont"/>
    <w:link w:val="CommentText"/>
    <w:uiPriority w:val="99"/>
    <w:semiHidden/>
    <w:locked/>
    <w:rsid w:val="00D766DE"/>
    <w:rPr>
      <w:rFonts w:eastAsia="Times New Roman" w:cs="Times New Roman"/>
      <w:sz w:val="20"/>
      <w:szCs w:val="20"/>
      <w:lang w:eastAsia="en-US"/>
    </w:rPr>
  </w:style>
  <w:style w:type="table" w:customStyle="1" w:styleId="TableGrid0">
    <w:name w:val="TableGrid"/>
    <w:uiPriority w:val="99"/>
    <w:rsid w:val="004914B7"/>
    <w:tblPr>
      <w:tblCellMar>
        <w:top w:w="0" w:type="dxa"/>
        <w:left w:w="0" w:type="dxa"/>
        <w:bottom w:w="0" w:type="dxa"/>
        <w:right w:w="0" w:type="dxa"/>
      </w:tblCellMar>
    </w:tblPr>
  </w:style>
  <w:style w:type="paragraph" w:styleId="Footer">
    <w:name w:val="footer"/>
    <w:basedOn w:val="Normal"/>
    <w:link w:val="FooterChar"/>
    <w:uiPriority w:val="99"/>
    <w:rsid w:val="004B3A5B"/>
    <w:pPr>
      <w:tabs>
        <w:tab w:val="center" w:pos="4680"/>
        <w:tab w:val="right" w:pos="9360"/>
      </w:tabs>
      <w:spacing w:after="0" w:line="240" w:lineRule="auto"/>
      <w:ind w:left="0" w:firstLine="0"/>
      <w:jc w:val="left"/>
    </w:pPr>
    <w:rPr>
      <w:rFonts w:ascii="Calibri" w:hAnsi="Calibri" w:cs="Times New Roman"/>
      <w:color w:val="auto"/>
      <w:sz w:val="22"/>
    </w:rPr>
  </w:style>
  <w:style w:type="character" w:customStyle="1" w:styleId="FooterChar">
    <w:name w:val="Footer Char"/>
    <w:basedOn w:val="DefaultParagraphFont"/>
    <w:link w:val="Footer"/>
    <w:uiPriority w:val="99"/>
    <w:locked/>
    <w:rsid w:val="004B3A5B"/>
    <w:rPr>
      <w:rFonts w:cs="Times New Roman"/>
    </w:rPr>
  </w:style>
  <w:style w:type="paragraph" w:styleId="Header">
    <w:name w:val="header"/>
    <w:basedOn w:val="Normal"/>
    <w:link w:val="HeaderChar"/>
    <w:uiPriority w:val="99"/>
    <w:rsid w:val="006F1AF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F1AF5"/>
    <w:rPr>
      <w:rFonts w:ascii="Cambria" w:eastAsia="Times New Roman" w:hAnsi="Cambria" w:cs="Cambria"/>
      <w:color w:val="000000"/>
      <w:sz w:val="24"/>
    </w:rPr>
  </w:style>
  <w:style w:type="numbering" w:customStyle="1" w:styleId="18">
    <w:name w:val="Стиль18"/>
    <w:rsid w:val="00C7670E"/>
    <w:pPr>
      <w:numPr>
        <w:numId w:val="43"/>
      </w:numPr>
    </w:pPr>
  </w:style>
  <w:style w:type="numbering" w:customStyle="1" w:styleId="2">
    <w:name w:val="Стиль2"/>
    <w:rsid w:val="00C7670E"/>
    <w:pPr>
      <w:numPr>
        <w:numId w:val="6"/>
      </w:numPr>
    </w:pPr>
  </w:style>
  <w:style w:type="numbering" w:customStyle="1" w:styleId="11">
    <w:name w:val="Стиль11"/>
    <w:rsid w:val="00C7670E"/>
    <w:pPr>
      <w:numPr>
        <w:numId w:val="15"/>
      </w:numPr>
    </w:pPr>
  </w:style>
  <w:style w:type="numbering" w:customStyle="1" w:styleId="8">
    <w:name w:val="Стиль8"/>
    <w:rsid w:val="00C7670E"/>
    <w:pPr>
      <w:numPr>
        <w:numId w:val="12"/>
      </w:numPr>
    </w:pPr>
  </w:style>
  <w:style w:type="numbering" w:customStyle="1" w:styleId="16">
    <w:name w:val="Стиль16"/>
    <w:rsid w:val="00C7670E"/>
    <w:pPr>
      <w:numPr>
        <w:numId w:val="39"/>
      </w:numPr>
    </w:pPr>
  </w:style>
  <w:style w:type="numbering" w:customStyle="1" w:styleId="17">
    <w:name w:val="Стиль17"/>
    <w:rsid w:val="00C7670E"/>
    <w:pPr>
      <w:numPr>
        <w:numId w:val="40"/>
      </w:numPr>
    </w:pPr>
  </w:style>
  <w:style w:type="numbering" w:customStyle="1" w:styleId="13">
    <w:name w:val="Стиль13"/>
    <w:rsid w:val="00C7670E"/>
    <w:pPr>
      <w:numPr>
        <w:numId w:val="17"/>
      </w:numPr>
    </w:pPr>
  </w:style>
  <w:style w:type="numbering" w:customStyle="1" w:styleId="7">
    <w:name w:val="Стиль7"/>
    <w:rsid w:val="00C7670E"/>
    <w:pPr>
      <w:numPr>
        <w:numId w:val="11"/>
      </w:numPr>
    </w:pPr>
  </w:style>
  <w:style w:type="numbering" w:customStyle="1" w:styleId="4">
    <w:name w:val="Стиль4"/>
    <w:rsid w:val="00C7670E"/>
    <w:pPr>
      <w:numPr>
        <w:numId w:val="8"/>
      </w:numPr>
    </w:pPr>
  </w:style>
  <w:style w:type="numbering" w:customStyle="1" w:styleId="10">
    <w:name w:val="Стиль10"/>
    <w:rsid w:val="00C7670E"/>
    <w:pPr>
      <w:numPr>
        <w:numId w:val="14"/>
      </w:numPr>
    </w:pPr>
  </w:style>
  <w:style w:type="numbering" w:customStyle="1" w:styleId="1">
    <w:name w:val="Стиль1"/>
    <w:rsid w:val="00C7670E"/>
    <w:pPr>
      <w:numPr>
        <w:numId w:val="5"/>
      </w:numPr>
    </w:pPr>
  </w:style>
  <w:style w:type="numbering" w:customStyle="1" w:styleId="5">
    <w:name w:val="Стиль5"/>
    <w:rsid w:val="00C7670E"/>
    <w:pPr>
      <w:numPr>
        <w:numId w:val="9"/>
      </w:numPr>
    </w:pPr>
  </w:style>
  <w:style w:type="numbering" w:customStyle="1" w:styleId="15">
    <w:name w:val="Стиль15"/>
    <w:rsid w:val="00C7670E"/>
    <w:pPr>
      <w:numPr>
        <w:numId w:val="38"/>
      </w:numPr>
    </w:pPr>
  </w:style>
  <w:style w:type="numbering" w:customStyle="1" w:styleId="12">
    <w:name w:val="Стиль12"/>
    <w:rsid w:val="00C7670E"/>
    <w:pPr>
      <w:numPr>
        <w:numId w:val="16"/>
      </w:numPr>
    </w:pPr>
  </w:style>
  <w:style w:type="numbering" w:customStyle="1" w:styleId="9">
    <w:name w:val="Стиль9"/>
    <w:rsid w:val="00C7670E"/>
    <w:pPr>
      <w:numPr>
        <w:numId w:val="13"/>
      </w:numPr>
    </w:pPr>
  </w:style>
  <w:style w:type="numbering" w:customStyle="1" w:styleId="14">
    <w:name w:val="Стиль14"/>
    <w:rsid w:val="00C7670E"/>
    <w:pPr>
      <w:numPr>
        <w:numId w:val="37"/>
      </w:numPr>
    </w:pPr>
  </w:style>
  <w:style w:type="numbering" w:customStyle="1" w:styleId="6">
    <w:name w:val="Стиль6"/>
    <w:rsid w:val="00C7670E"/>
    <w:pPr>
      <w:numPr>
        <w:numId w:val="10"/>
      </w:numPr>
    </w:pPr>
  </w:style>
  <w:style w:type="numbering" w:customStyle="1" w:styleId="3">
    <w:name w:val="Стиль3"/>
    <w:rsid w:val="00C7670E"/>
    <w:pPr>
      <w:numPr>
        <w:numId w:val="7"/>
      </w:numPr>
    </w:pPr>
  </w:style>
</w:styles>
</file>

<file path=word/webSettings.xml><?xml version="1.0" encoding="utf-8"?>
<w:webSettings xmlns:r="http://schemas.openxmlformats.org/officeDocument/2006/relationships" xmlns:w="http://schemas.openxmlformats.org/wordprocessingml/2006/main">
  <w:divs>
    <w:div w:id="1245601636">
      <w:marLeft w:val="0"/>
      <w:marRight w:val="0"/>
      <w:marTop w:val="0"/>
      <w:marBottom w:val="0"/>
      <w:divBdr>
        <w:top w:val="none" w:sz="0" w:space="0" w:color="auto"/>
        <w:left w:val="none" w:sz="0" w:space="0" w:color="auto"/>
        <w:bottom w:val="none" w:sz="0" w:space="0" w:color="auto"/>
        <w:right w:val="none" w:sz="0" w:space="0" w:color="auto"/>
      </w:divBdr>
      <w:divsChild>
        <w:div w:id="1245601637">
          <w:marLeft w:val="0"/>
          <w:marRight w:val="0"/>
          <w:marTop w:val="0"/>
          <w:marBottom w:val="0"/>
          <w:divBdr>
            <w:top w:val="none" w:sz="0" w:space="0" w:color="auto"/>
            <w:left w:val="none" w:sz="0" w:space="0" w:color="auto"/>
            <w:bottom w:val="none" w:sz="0" w:space="0" w:color="auto"/>
            <w:right w:val="none" w:sz="0" w:space="0" w:color="auto"/>
          </w:divBdr>
          <w:divsChild>
            <w:div w:id="1245601643">
              <w:marLeft w:val="0"/>
              <w:marRight w:val="0"/>
              <w:marTop w:val="0"/>
              <w:marBottom w:val="0"/>
              <w:divBdr>
                <w:top w:val="none" w:sz="0" w:space="0" w:color="auto"/>
                <w:left w:val="none" w:sz="0" w:space="0" w:color="auto"/>
                <w:bottom w:val="none" w:sz="0" w:space="0" w:color="auto"/>
                <w:right w:val="none" w:sz="0" w:space="0" w:color="auto"/>
              </w:divBdr>
              <w:divsChild>
                <w:div w:id="1245601649">
                  <w:marLeft w:val="0"/>
                  <w:marRight w:val="0"/>
                  <w:marTop w:val="0"/>
                  <w:marBottom w:val="0"/>
                  <w:divBdr>
                    <w:top w:val="none" w:sz="0" w:space="0" w:color="auto"/>
                    <w:left w:val="none" w:sz="0" w:space="0" w:color="auto"/>
                    <w:bottom w:val="none" w:sz="0" w:space="0" w:color="auto"/>
                    <w:right w:val="none" w:sz="0" w:space="0" w:color="auto"/>
                  </w:divBdr>
                  <w:divsChild>
                    <w:div w:id="1245601650">
                      <w:marLeft w:val="0"/>
                      <w:marRight w:val="0"/>
                      <w:marTop w:val="0"/>
                      <w:marBottom w:val="0"/>
                      <w:divBdr>
                        <w:top w:val="none" w:sz="0" w:space="0" w:color="auto"/>
                        <w:left w:val="none" w:sz="0" w:space="0" w:color="auto"/>
                        <w:bottom w:val="none" w:sz="0" w:space="0" w:color="auto"/>
                        <w:right w:val="none" w:sz="0" w:space="0" w:color="auto"/>
                      </w:divBdr>
                      <w:divsChild>
                        <w:div w:id="1245601647">
                          <w:marLeft w:val="0"/>
                          <w:marRight w:val="0"/>
                          <w:marTop w:val="0"/>
                          <w:marBottom w:val="0"/>
                          <w:divBdr>
                            <w:top w:val="none" w:sz="0" w:space="0" w:color="auto"/>
                            <w:left w:val="none" w:sz="0" w:space="0" w:color="auto"/>
                            <w:bottom w:val="none" w:sz="0" w:space="0" w:color="auto"/>
                            <w:right w:val="none" w:sz="0" w:space="0" w:color="auto"/>
                          </w:divBdr>
                          <w:divsChild>
                            <w:div w:id="1245601635">
                              <w:marLeft w:val="0"/>
                              <w:marRight w:val="0"/>
                              <w:marTop w:val="0"/>
                              <w:marBottom w:val="0"/>
                              <w:divBdr>
                                <w:top w:val="none" w:sz="0" w:space="0" w:color="auto"/>
                                <w:left w:val="none" w:sz="0" w:space="0" w:color="auto"/>
                                <w:bottom w:val="none" w:sz="0" w:space="0" w:color="auto"/>
                                <w:right w:val="none" w:sz="0" w:space="0" w:color="auto"/>
                              </w:divBdr>
                              <w:divsChild>
                                <w:div w:id="1245601640">
                                  <w:marLeft w:val="0"/>
                                  <w:marRight w:val="0"/>
                                  <w:marTop w:val="0"/>
                                  <w:marBottom w:val="0"/>
                                  <w:divBdr>
                                    <w:top w:val="none" w:sz="0" w:space="0" w:color="auto"/>
                                    <w:left w:val="none" w:sz="0" w:space="0" w:color="auto"/>
                                    <w:bottom w:val="none" w:sz="0" w:space="0" w:color="auto"/>
                                    <w:right w:val="none" w:sz="0" w:space="0" w:color="auto"/>
                                  </w:divBdr>
                                  <w:divsChild>
                                    <w:div w:id="1245601638">
                                      <w:marLeft w:val="180"/>
                                      <w:marRight w:val="180"/>
                                      <w:marTop w:val="180"/>
                                      <w:marBottom w:val="180"/>
                                      <w:divBdr>
                                        <w:top w:val="none" w:sz="0" w:space="0" w:color="auto"/>
                                        <w:left w:val="none" w:sz="0" w:space="0" w:color="auto"/>
                                        <w:bottom w:val="none" w:sz="0" w:space="0" w:color="auto"/>
                                        <w:right w:val="none" w:sz="0" w:space="0" w:color="auto"/>
                                      </w:divBdr>
                                      <w:divsChild>
                                        <w:div w:id="1245601645">
                                          <w:marLeft w:val="0"/>
                                          <w:marRight w:val="60"/>
                                          <w:marTop w:val="0"/>
                                          <w:marBottom w:val="0"/>
                                          <w:divBdr>
                                            <w:top w:val="none" w:sz="0" w:space="0" w:color="auto"/>
                                            <w:left w:val="none" w:sz="0" w:space="0" w:color="auto"/>
                                            <w:bottom w:val="none" w:sz="0" w:space="0" w:color="auto"/>
                                            <w:right w:val="none" w:sz="0" w:space="0" w:color="auto"/>
                                          </w:divBdr>
                                          <w:divsChild>
                                            <w:div w:id="1245601642">
                                              <w:marLeft w:val="0"/>
                                              <w:marRight w:val="0"/>
                                              <w:marTop w:val="0"/>
                                              <w:marBottom w:val="0"/>
                                              <w:divBdr>
                                                <w:top w:val="none" w:sz="0" w:space="0" w:color="auto"/>
                                                <w:left w:val="none" w:sz="0" w:space="0" w:color="auto"/>
                                                <w:bottom w:val="none" w:sz="0" w:space="0" w:color="auto"/>
                                                <w:right w:val="none" w:sz="0" w:space="0" w:color="auto"/>
                                              </w:divBdr>
                                              <w:divsChild>
                                                <w:div w:id="1245601633">
                                                  <w:marLeft w:val="0"/>
                                                  <w:marRight w:val="0"/>
                                                  <w:marTop w:val="0"/>
                                                  <w:marBottom w:val="0"/>
                                                  <w:divBdr>
                                                    <w:top w:val="none" w:sz="0" w:space="0" w:color="auto"/>
                                                    <w:left w:val="none" w:sz="0" w:space="0" w:color="auto"/>
                                                    <w:bottom w:val="none" w:sz="0" w:space="0" w:color="auto"/>
                                                    <w:right w:val="none" w:sz="0" w:space="0" w:color="auto"/>
                                                  </w:divBdr>
                                                  <w:divsChild>
                                                    <w:div w:id="1245601646">
                                                      <w:marLeft w:val="0"/>
                                                      <w:marRight w:val="0"/>
                                                      <w:marTop w:val="0"/>
                                                      <w:marBottom w:val="0"/>
                                                      <w:divBdr>
                                                        <w:top w:val="none" w:sz="0" w:space="0" w:color="auto"/>
                                                        <w:left w:val="none" w:sz="0" w:space="0" w:color="auto"/>
                                                        <w:bottom w:val="none" w:sz="0" w:space="0" w:color="auto"/>
                                                        <w:right w:val="none" w:sz="0" w:space="0" w:color="auto"/>
                                                      </w:divBdr>
                                                      <w:divsChild>
                                                        <w:div w:id="12456016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45601641">
                                                  <w:marLeft w:val="0"/>
                                                  <w:marRight w:val="0"/>
                                                  <w:marTop w:val="0"/>
                                                  <w:marBottom w:val="0"/>
                                                  <w:divBdr>
                                                    <w:top w:val="none" w:sz="0" w:space="0" w:color="auto"/>
                                                    <w:left w:val="none" w:sz="0" w:space="0" w:color="auto"/>
                                                    <w:bottom w:val="none" w:sz="0" w:space="0" w:color="auto"/>
                                                    <w:right w:val="none" w:sz="0" w:space="0" w:color="auto"/>
                                                  </w:divBdr>
                                                  <w:divsChild>
                                                    <w:div w:id="12456016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456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601639">
      <w:marLeft w:val="0"/>
      <w:marRight w:val="0"/>
      <w:marTop w:val="0"/>
      <w:marBottom w:val="0"/>
      <w:divBdr>
        <w:top w:val="none" w:sz="0" w:space="0" w:color="auto"/>
        <w:left w:val="none" w:sz="0" w:space="0" w:color="auto"/>
        <w:bottom w:val="none" w:sz="0" w:space="0" w:color="auto"/>
        <w:right w:val="none" w:sz="0" w:space="0" w:color="auto"/>
      </w:divBdr>
    </w:div>
    <w:div w:id="1245601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2610</Words>
  <Characters>14880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Stanislav Gryaznov</dc:creator>
  <cp:keywords/>
  <dc:description/>
  <cp:lastModifiedBy>ASUS</cp:lastModifiedBy>
  <cp:revision>3</cp:revision>
  <cp:lastPrinted>2021-04-06T08:12:00Z</cp:lastPrinted>
  <dcterms:created xsi:type="dcterms:W3CDTF">2022-08-12T06:19:00Z</dcterms:created>
  <dcterms:modified xsi:type="dcterms:W3CDTF">2022-08-12T06:20:00Z</dcterms:modified>
</cp:coreProperties>
</file>